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84F" w:rsidRPr="006B3362" w:rsidRDefault="00F41F65" w:rsidP="006B0A22">
      <w:pPr>
        <w:snapToGrid w:val="0"/>
        <w:spacing w:beforeLines="20" w:before="72" w:afterLines="20" w:after="72"/>
        <w:jc w:val="center"/>
        <w:rPr>
          <w:rFonts w:ascii="標楷體" w:eastAsia="標楷體"/>
          <w:sz w:val="32"/>
          <w:szCs w:val="32"/>
        </w:rPr>
      </w:pPr>
      <w:r w:rsidRPr="006B3362">
        <w:rPr>
          <w:rFonts w:ascii="標楷體" w:eastAsia="標楷體" w:hint="eastAsia"/>
          <w:sz w:val="32"/>
          <w:szCs w:val="32"/>
        </w:rPr>
        <w:t>國立高雄科技大學機電工程系</w:t>
      </w:r>
    </w:p>
    <w:p w:rsidR="00C9184F" w:rsidRPr="006B3362" w:rsidRDefault="00F41F65" w:rsidP="006B0A22">
      <w:pPr>
        <w:snapToGrid w:val="0"/>
        <w:spacing w:beforeLines="20" w:before="72" w:afterLines="20" w:after="72"/>
        <w:jc w:val="center"/>
        <w:rPr>
          <w:rFonts w:ascii="標楷體" w:eastAsia="標楷體"/>
          <w:sz w:val="32"/>
          <w:szCs w:val="32"/>
        </w:rPr>
      </w:pPr>
      <w:r w:rsidRPr="006B3362">
        <w:rPr>
          <w:rFonts w:ascii="標楷體" w:eastAsia="標楷體" w:hint="eastAsia"/>
          <w:sz w:val="32"/>
          <w:szCs w:val="32"/>
        </w:rPr>
        <w:t>實務專題實施辦法</w:t>
      </w:r>
    </w:p>
    <w:p w:rsidR="00C9184F" w:rsidRPr="006B3362" w:rsidRDefault="00F41F65" w:rsidP="00C77738">
      <w:pPr>
        <w:snapToGrid w:val="0"/>
        <w:spacing w:line="280" w:lineRule="exact"/>
        <w:jc w:val="right"/>
        <w:rPr>
          <w:rFonts w:ascii="標楷體" w:eastAsia="標楷體"/>
          <w:sz w:val="16"/>
        </w:rPr>
      </w:pPr>
      <w:r w:rsidRPr="006B3362">
        <w:rPr>
          <w:rFonts w:ascii="標楷體" w:eastAsia="標楷體" w:hint="eastAsia"/>
          <w:sz w:val="16"/>
        </w:rPr>
        <w:t>經88.10.07第88學年上學期第三次系</w:t>
      </w:r>
      <w:proofErr w:type="gramStart"/>
      <w:r w:rsidRPr="006B3362">
        <w:rPr>
          <w:rFonts w:ascii="標楷體" w:eastAsia="標楷體" w:hint="eastAsia"/>
          <w:sz w:val="16"/>
        </w:rPr>
        <w:t>務</w:t>
      </w:r>
      <w:proofErr w:type="gramEnd"/>
      <w:r w:rsidRPr="006B3362">
        <w:rPr>
          <w:rFonts w:ascii="標楷體" w:eastAsia="標楷體" w:hint="eastAsia"/>
          <w:sz w:val="16"/>
        </w:rPr>
        <w:t>會議通過</w:t>
      </w:r>
    </w:p>
    <w:p w:rsidR="00C9184F" w:rsidRPr="006B3362" w:rsidRDefault="00F41F65" w:rsidP="00C77738">
      <w:pPr>
        <w:snapToGrid w:val="0"/>
        <w:spacing w:line="280" w:lineRule="exact"/>
        <w:jc w:val="right"/>
        <w:rPr>
          <w:rFonts w:ascii="標楷體" w:eastAsia="標楷體"/>
          <w:sz w:val="16"/>
        </w:rPr>
      </w:pPr>
      <w:r w:rsidRPr="006B3362">
        <w:rPr>
          <w:rFonts w:ascii="標楷體" w:eastAsia="標楷體" w:hint="eastAsia"/>
          <w:sz w:val="16"/>
        </w:rPr>
        <w:t>經91.10.17第91學年上學期第五次系</w:t>
      </w:r>
      <w:proofErr w:type="gramStart"/>
      <w:r w:rsidRPr="006B3362">
        <w:rPr>
          <w:rFonts w:ascii="標楷體" w:eastAsia="標楷體" w:hint="eastAsia"/>
          <w:sz w:val="16"/>
        </w:rPr>
        <w:t>務</w:t>
      </w:r>
      <w:proofErr w:type="gramEnd"/>
      <w:r w:rsidRPr="006B3362">
        <w:rPr>
          <w:rFonts w:ascii="標楷體" w:eastAsia="標楷體" w:hint="eastAsia"/>
          <w:sz w:val="16"/>
        </w:rPr>
        <w:t>會議通過</w:t>
      </w:r>
    </w:p>
    <w:p w:rsidR="00C9184F" w:rsidRPr="006B3362" w:rsidRDefault="00F41F65" w:rsidP="00C77738">
      <w:pPr>
        <w:snapToGrid w:val="0"/>
        <w:spacing w:line="280" w:lineRule="exact"/>
        <w:jc w:val="right"/>
        <w:rPr>
          <w:rFonts w:eastAsia="標楷體"/>
          <w:sz w:val="16"/>
          <w:szCs w:val="16"/>
        </w:rPr>
      </w:pPr>
      <w:r w:rsidRPr="006B3362">
        <w:rPr>
          <w:rFonts w:eastAsia="標楷體" w:hint="eastAsia"/>
          <w:sz w:val="16"/>
          <w:szCs w:val="16"/>
        </w:rPr>
        <w:t>經</w:t>
      </w:r>
      <w:smartTag w:uri="urn:schemas-microsoft-com:office:smarttags" w:element="chsdate">
        <w:smartTagPr>
          <w:attr w:name="Year" w:val="1997"/>
          <w:attr w:name="Month" w:val="9"/>
          <w:attr w:name="Day" w:val="17"/>
          <w:attr w:name="IsLunarDate" w:val="False"/>
          <w:attr w:name="IsROCDate" w:val="False"/>
        </w:smartTagPr>
        <w:r w:rsidRPr="006B3362">
          <w:rPr>
            <w:rFonts w:eastAsia="標楷體" w:hint="eastAsia"/>
            <w:sz w:val="16"/>
            <w:szCs w:val="16"/>
          </w:rPr>
          <w:t>97</w:t>
        </w:r>
        <w:r w:rsidRPr="006B3362">
          <w:rPr>
            <w:rFonts w:eastAsia="標楷體" w:hint="eastAsia"/>
            <w:sz w:val="16"/>
            <w:szCs w:val="16"/>
          </w:rPr>
          <w:t>年</w:t>
        </w:r>
        <w:r w:rsidRPr="006B3362">
          <w:rPr>
            <w:rFonts w:eastAsia="標楷體" w:hint="eastAsia"/>
            <w:sz w:val="16"/>
            <w:szCs w:val="16"/>
          </w:rPr>
          <w:t>9</w:t>
        </w:r>
        <w:r w:rsidRPr="006B3362">
          <w:rPr>
            <w:rFonts w:eastAsia="標楷體" w:hint="eastAsia"/>
            <w:sz w:val="16"/>
            <w:szCs w:val="16"/>
          </w:rPr>
          <w:t>月</w:t>
        </w:r>
        <w:r w:rsidRPr="006B3362">
          <w:rPr>
            <w:rFonts w:eastAsia="標楷體" w:hint="eastAsia"/>
            <w:sz w:val="16"/>
            <w:szCs w:val="16"/>
          </w:rPr>
          <w:t>17</w:t>
        </w:r>
        <w:r w:rsidRPr="006B3362">
          <w:rPr>
            <w:rFonts w:eastAsia="標楷體" w:hint="eastAsia"/>
            <w:sz w:val="16"/>
            <w:szCs w:val="16"/>
          </w:rPr>
          <w:t>日</w:t>
        </w:r>
      </w:smartTag>
      <w:r w:rsidRPr="006B3362">
        <w:rPr>
          <w:rFonts w:eastAsia="標楷體" w:hint="eastAsia"/>
          <w:sz w:val="16"/>
          <w:szCs w:val="16"/>
        </w:rPr>
        <w:t>97</w:t>
      </w:r>
      <w:r w:rsidRPr="006B3362">
        <w:rPr>
          <w:rFonts w:eastAsia="標楷體" w:hint="eastAsia"/>
          <w:sz w:val="16"/>
          <w:szCs w:val="16"/>
        </w:rPr>
        <w:t>學年度第</w:t>
      </w:r>
      <w:r w:rsidRPr="006B3362">
        <w:rPr>
          <w:rFonts w:eastAsia="標楷體" w:hint="eastAsia"/>
          <w:sz w:val="16"/>
          <w:szCs w:val="16"/>
        </w:rPr>
        <w:t>1</w:t>
      </w:r>
      <w:r w:rsidRPr="006B3362">
        <w:rPr>
          <w:rFonts w:eastAsia="標楷體" w:hint="eastAsia"/>
          <w:sz w:val="16"/>
          <w:szCs w:val="16"/>
        </w:rPr>
        <w:t>次系</w:t>
      </w:r>
      <w:r w:rsidRPr="006B3362">
        <w:rPr>
          <w:rFonts w:eastAsia="標楷體" w:hint="eastAsia"/>
          <w:sz w:val="16"/>
          <w:szCs w:val="16"/>
        </w:rPr>
        <w:t>(</w:t>
      </w:r>
      <w:r w:rsidRPr="006B3362">
        <w:rPr>
          <w:rFonts w:eastAsia="標楷體" w:hint="eastAsia"/>
          <w:sz w:val="16"/>
          <w:szCs w:val="16"/>
        </w:rPr>
        <w:t>所</w:t>
      </w:r>
      <w:r w:rsidRPr="006B3362">
        <w:rPr>
          <w:rFonts w:eastAsia="標楷體" w:hint="eastAsia"/>
          <w:sz w:val="16"/>
          <w:szCs w:val="16"/>
        </w:rPr>
        <w:t>)</w:t>
      </w:r>
      <w:proofErr w:type="gramStart"/>
      <w:r w:rsidRPr="006B3362">
        <w:rPr>
          <w:rFonts w:eastAsia="標楷體" w:hint="eastAsia"/>
          <w:sz w:val="16"/>
          <w:szCs w:val="16"/>
        </w:rPr>
        <w:t>務</w:t>
      </w:r>
      <w:proofErr w:type="gramEnd"/>
      <w:r w:rsidRPr="006B3362">
        <w:rPr>
          <w:rFonts w:eastAsia="標楷體" w:hint="eastAsia"/>
          <w:sz w:val="16"/>
          <w:szCs w:val="16"/>
        </w:rPr>
        <w:t>會議通過</w:t>
      </w:r>
    </w:p>
    <w:p w:rsidR="00C9184F" w:rsidRPr="006B3362" w:rsidRDefault="00F41F65" w:rsidP="00C77738">
      <w:pPr>
        <w:snapToGrid w:val="0"/>
        <w:spacing w:line="280" w:lineRule="exact"/>
        <w:jc w:val="right"/>
        <w:rPr>
          <w:rFonts w:eastAsia="標楷體"/>
          <w:sz w:val="16"/>
          <w:szCs w:val="16"/>
        </w:rPr>
      </w:pPr>
      <w:r w:rsidRPr="006B3362">
        <w:rPr>
          <w:rFonts w:eastAsia="標楷體" w:hint="eastAsia"/>
          <w:sz w:val="16"/>
          <w:szCs w:val="16"/>
        </w:rPr>
        <w:t>經</w:t>
      </w:r>
      <w:smartTag w:uri="urn:schemas-microsoft-com:office:smarttags" w:element="chsdate">
        <w:smartTagPr>
          <w:attr w:name="Year" w:val="1997"/>
          <w:attr w:name="Month" w:val="11"/>
          <w:attr w:name="Day" w:val="27"/>
          <w:attr w:name="IsLunarDate" w:val="False"/>
          <w:attr w:name="IsROCDate" w:val="False"/>
        </w:smartTagPr>
        <w:r w:rsidRPr="006B3362">
          <w:rPr>
            <w:rFonts w:eastAsia="標楷體" w:hint="eastAsia"/>
            <w:sz w:val="16"/>
            <w:szCs w:val="16"/>
          </w:rPr>
          <w:t>97</w:t>
        </w:r>
        <w:r w:rsidRPr="006B3362">
          <w:rPr>
            <w:rFonts w:eastAsia="標楷體" w:hint="eastAsia"/>
            <w:sz w:val="16"/>
            <w:szCs w:val="16"/>
          </w:rPr>
          <w:t>年</w:t>
        </w:r>
        <w:r w:rsidRPr="006B3362">
          <w:rPr>
            <w:rFonts w:eastAsia="標楷體" w:hint="eastAsia"/>
            <w:sz w:val="16"/>
            <w:szCs w:val="16"/>
          </w:rPr>
          <w:t>11</w:t>
        </w:r>
        <w:r w:rsidRPr="006B3362">
          <w:rPr>
            <w:rFonts w:eastAsia="標楷體" w:hint="eastAsia"/>
            <w:sz w:val="16"/>
            <w:szCs w:val="16"/>
          </w:rPr>
          <w:t>月</w:t>
        </w:r>
        <w:r w:rsidRPr="006B3362">
          <w:rPr>
            <w:rFonts w:eastAsia="標楷體" w:hint="eastAsia"/>
            <w:sz w:val="16"/>
            <w:szCs w:val="16"/>
          </w:rPr>
          <w:t>27</w:t>
        </w:r>
        <w:r w:rsidRPr="006B3362">
          <w:rPr>
            <w:rFonts w:eastAsia="標楷體" w:hint="eastAsia"/>
            <w:sz w:val="16"/>
            <w:szCs w:val="16"/>
          </w:rPr>
          <w:t>日</w:t>
        </w:r>
      </w:smartTag>
      <w:r w:rsidRPr="006B3362">
        <w:rPr>
          <w:rFonts w:eastAsia="標楷體" w:hint="eastAsia"/>
          <w:sz w:val="16"/>
          <w:szCs w:val="16"/>
        </w:rPr>
        <w:t>97</w:t>
      </w:r>
      <w:r w:rsidRPr="006B3362">
        <w:rPr>
          <w:rFonts w:eastAsia="標楷體" w:hint="eastAsia"/>
          <w:sz w:val="16"/>
          <w:szCs w:val="16"/>
        </w:rPr>
        <w:t>學年度第</w:t>
      </w:r>
      <w:r w:rsidRPr="006B3362">
        <w:rPr>
          <w:rFonts w:eastAsia="標楷體" w:hint="eastAsia"/>
          <w:sz w:val="16"/>
          <w:szCs w:val="16"/>
        </w:rPr>
        <w:t>4</w:t>
      </w:r>
      <w:r w:rsidRPr="006B3362">
        <w:rPr>
          <w:rFonts w:eastAsia="標楷體" w:hint="eastAsia"/>
          <w:sz w:val="16"/>
          <w:szCs w:val="16"/>
        </w:rPr>
        <w:t>次系</w:t>
      </w:r>
      <w:r w:rsidRPr="006B3362">
        <w:rPr>
          <w:rFonts w:eastAsia="標楷體" w:hint="eastAsia"/>
          <w:sz w:val="16"/>
          <w:szCs w:val="16"/>
        </w:rPr>
        <w:t>(</w:t>
      </w:r>
      <w:r w:rsidRPr="006B3362">
        <w:rPr>
          <w:rFonts w:eastAsia="標楷體" w:hint="eastAsia"/>
          <w:sz w:val="16"/>
          <w:szCs w:val="16"/>
        </w:rPr>
        <w:t>所</w:t>
      </w:r>
      <w:r w:rsidRPr="006B3362">
        <w:rPr>
          <w:rFonts w:eastAsia="標楷體" w:hint="eastAsia"/>
          <w:sz w:val="16"/>
          <w:szCs w:val="16"/>
        </w:rPr>
        <w:t>)</w:t>
      </w:r>
      <w:proofErr w:type="gramStart"/>
      <w:r w:rsidRPr="006B3362">
        <w:rPr>
          <w:rFonts w:eastAsia="標楷體" w:hint="eastAsia"/>
          <w:sz w:val="16"/>
          <w:szCs w:val="16"/>
        </w:rPr>
        <w:t>務</w:t>
      </w:r>
      <w:proofErr w:type="gramEnd"/>
      <w:r w:rsidRPr="006B3362">
        <w:rPr>
          <w:rFonts w:eastAsia="標楷體" w:hint="eastAsia"/>
          <w:sz w:val="16"/>
          <w:szCs w:val="16"/>
        </w:rPr>
        <w:t>會議修正通過</w:t>
      </w:r>
    </w:p>
    <w:p w:rsidR="00C9184F" w:rsidRPr="006B3362" w:rsidRDefault="00F41F65" w:rsidP="00C77738">
      <w:pPr>
        <w:snapToGrid w:val="0"/>
        <w:spacing w:line="280" w:lineRule="exact"/>
        <w:jc w:val="right"/>
        <w:rPr>
          <w:rFonts w:eastAsia="標楷體"/>
          <w:sz w:val="16"/>
          <w:szCs w:val="16"/>
        </w:rPr>
      </w:pPr>
      <w:r w:rsidRPr="006B3362">
        <w:rPr>
          <w:rFonts w:eastAsia="標楷體" w:hint="eastAsia"/>
          <w:sz w:val="16"/>
          <w:szCs w:val="16"/>
        </w:rPr>
        <w:t>經</w:t>
      </w:r>
      <w:smartTag w:uri="urn:schemas-microsoft-com:office:smarttags" w:element="chsdate">
        <w:smartTagPr>
          <w:attr w:name="Year" w:val="1999"/>
          <w:attr w:name="Month" w:val="4"/>
          <w:attr w:name="Day" w:val="8"/>
          <w:attr w:name="IsLunarDate" w:val="False"/>
          <w:attr w:name="IsROCDate" w:val="False"/>
        </w:smartTagPr>
        <w:r w:rsidRPr="006B3362">
          <w:rPr>
            <w:rFonts w:eastAsia="標楷體" w:hint="eastAsia"/>
            <w:sz w:val="16"/>
            <w:szCs w:val="16"/>
          </w:rPr>
          <w:t>99</w:t>
        </w:r>
        <w:r w:rsidRPr="006B3362">
          <w:rPr>
            <w:rFonts w:eastAsia="標楷體" w:hint="eastAsia"/>
            <w:sz w:val="16"/>
            <w:szCs w:val="16"/>
          </w:rPr>
          <w:t>年</w:t>
        </w:r>
        <w:r w:rsidRPr="006B3362">
          <w:rPr>
            <w:rFonts w:eastAsia="標楷體" w:hint="eastAsia"/>
            <w:sz w:val="16"/>
            <w:szCs w:val="16"/>
          </w:rPr>
          <w:t>4</w:t>
        </w:r>
        <w:r w:rsidRPr="006B3362">
          <w:rPr>
            <w:rFonts w:eastAsia="標楷體" w:hint="eastAsia"/>
            <w:sz w:val="16"/>
            <w:szCs w:val="16"/>
          </w:rPr>
          <w:t>月</w:t>
        </w:r>
        <w:r w:rsidRPr="006B3362">
          <w:rPr>
            <w:rFonts w:eastAsia="標楷體" w:hint="eastAsia"/>
            <w:sz w:val="16"/>
            <w:szCs w:val="16"/>
          </w:rPr>
          <w:t>8</w:t>
        </w:r>
        <w:r w:rsidRPr="006B3362">
          <w:rPr>
            <w:rFonts w:eastAsia="標楷體" w:hint="eastAsia"/>
            <w:sz w:val="16"/>
            <w:szCs w:val="16"/>
          </w:rPr>
          <w:t>日</w:t>
        </w:r>
      </w:smartTag>
      <w:r w:rsidRPr="006B3362">
        <w:rPr>
          <w:rFonts w:eastAsia="標楷體" w:hint="eastAsia"/>
          <w:sz w:val="16"/>
          <w:szCs w:val="16"/>
        </w:rPr>
        <w:t>98</w:t>
      </w:r>
      <w:r w:rsidRPr="006B3362">
        <w:rPr>
          <w:rFonts w:eastAsia="標楷體" w:hint="eastAsia"/>
          <w:sz w:val="16"/>
          <w:szCs w:val="16"/>
        </w:rPr>
        <w:t>學年度第</w:t>
      </w:r>
      <w:r w:rsidRPr="006B3362">
        <w:rPr>
          <w:rFonts w:eastAsia="標楷體" w:hint="eastAsia"/>
          <w:sz w:val="16"/>
          <w:szCs w:val="16"/>
        </w:rPr>
        <w:t>7</w:t>
      </w:r>
      <w:r w:rsidRPr="006B3362">
        <w:rPr>
          <w:rFonts w:eastAsia="標楷體" w:hint="eastAsia"/>
          <w:sz w:val="16"/>
          <w:szCs w:val="16"/>
        </w:rPr>
        <w:t>次系</w:t>
      </w:r>
      <w:r w:rsidRPr="006B3362">
        <w:rPr>
          <w:rFonts w:eastAsia="標楷體" w:hint="eastAsia"/>
          <w:sz w:val="16"/>
          <w:szCs w:val="16"/>
        </w:rPr>
        <w:t>(</w:t>
      </w:r>
      <w:r w:rsidRPr="006B3362">
        <w:rPr>
          <w:rFonts w:eastAsia="標楷體" w:hint="eastAsia"/>
          <w:sz w:val="16"/>
          <w:szCs w:val="16"/>
        </w:rPr>
        <w:t>所</w:t>
      </w:r>
      <w:r w:rsidRPr="006B3362">
        <w:rPr>
          <w:rFonts w:eastAsia="標楷體" w:hint="eastAsia"/>
          <w:sz w:val="16"/>
          <w:szCs w:val="16"/>
        </w:rPr>
        <w:t>)</w:t>
      </w:r>
      <w:r w:rsidRPr="006B3362">
        <w:rPr>
          <w:rFonts w:eastAsia="標楷體" w:hint="eastAsia"/>
          <w:sz w:val="16"/>
          <w:szCs w:val="16"/>
        </w:rPr>
        <w:t>務會議修正通過</w:t>
      </w:r>
    </w:p>
    <w:p w:rsidR="00C9184F" w:rsidRPr="006B3362" w:rsidRDefault="00F41F65" w:rsidP="00C77738">
      <w:pPr>
        <w:snapToGrid w:val="0"/>
        <w:spacing w:line="280" w:lineRule="exact"/>
        <w:jc w:val="right"/>
        <w:rPr>
          <w:rFonts w:eastAsia="標楷體"/>
          <w:sz w:val="16"/>
          <w:szCs w:val="16"/>
        </w:rPr>
      </w:pPr>
      <w:r w:rsidRPr="006B3362">
        <w:rPr>
          <w:rFonts w:eastAsia="標楷體" w:hint="eastAsia"/>
          <w:sz w:val="16"/>
          <w:szCs w:val="16"/>
        </w:rPr>
        <w:t>經</w:t>
      </w:r>
      <w:r w:rsidRPr="006B3362">
        <w:rPr>
          <w:rFonts w:eastAsia="標楷體" w:hint="eastAsia"/>
          <w:sz w:val="16"/>
          <w:szCs w:val="16"/>
        </w:rPr>
        <w:t>101</w:t>
      </w:r>
      <w:r w:rsidRPr="006B3362">
        <w:rPr>
          <w:rFonts w:eastAsia="標楷體" w:hint="eastAsia"/>
          <w:sz w:val="16"/>
          <w:szCs w:val="16"/>
        </w:rPr>
        <w:t>年</w:t>
      </w:r>
      <w:r w:rsidRPr="006B3362">
        <w:rPr>
          <w:rFonts w:eastAsia="標楷體" w:hint="eastAsia"/>
          <w:sz w:val="16"/>
          <w:szCs w:val="16"/>
        </w:rPr>
        <w:t>9</w:t>
      </w:r>
      <w:r w:rsidRPr="006B3362">
        <w:rPr>
          <w:rFonts w:eastAsia="標楷體" w:hint="eastAsia"/>
          <w:sz w:val="16"/>
          <w:szCs w:val="16"/>
        </w:rPr>
        <w:t>月</w:t>
      </w:r>
      <w:r w:rsidRPr="006B3362">
        <w:rPr>
          <w:rFonts w:eastAsia="標楷體" w:hint="eastAsia"/>
          <w:sz w:val="16"/>
          <w:szCs w:val="16"/>
        </w:rPr>
        <w:t>12</w:t>
      </w:r>
      <w:r w:rsidRPr="006B3362">
        <w:rPr>
          <w:rFonts w:eastAsia="標楷體" w:hint="eastAsia"/>
          <w:sz w:val="16"/>
          <w:szCs w:val="16"/>
        </w:rPr>
        <w:t>日</w:t>
      </w:r>
      <w:r w:rsidRPr="006B3362">
        <w:rPr>
          <w:rFonts w:eastAsia="標楷體" w:hint="eastAsia"/>
          <w:sz w:val="16"/>
          <w:szCs w:val="16"/>
        </w:rPr>
        <w:t>101</w:t>
      </w:r>
      <w:r w:rsidRPr="006B3362">
        <w:rPr>
          <w:rFonts w:eastAsia="標楷體" w:hint="eastAsia"/>
          <w:sz w:val="16"/>
          <w:szCs w:val="16"/>
        </w:rPr>
        <w:t>學年度第</w:t>
      </w:r>
      <w:r w:rsidRPr="006B3362">
        <w:rPr>
          <w:rFonts w:eastAsia="標楷體" w:hint="eastAsia"/>
          <w:sz w:val="16"/>
          <w:szCs w:val="16"/>
        </w:rPr>
        <w:t>1</w:t>
      </w:r>
      <w:r w:rsidRPr="006B3362">
        <w:rPr>
          <w:rFonts w:eastAsia="標楷體" w:hint="eastAsia"/>
          <w:sz w:val="16"/>
          <w:szCs w:val="16"/>
        </w:rPr>
        <w:t>次系務會議修正通過</w:t>
      </w:r>
    </w:p>
    <w:p w:rsidR="00C9184F" w:rsidRPr="006B3362" w:rsidRDefault="00F41F65" w:rsidP="00C77738">
      <w:pPr>
        <w:snapToGrid w:val="0"/>
        <w:spacing w:line="280" w:lineRule="exact"/>
        <w:jc w:val="right"/>
        <w:rPr>
          <w:rFonts w:eastAsia="標楷體"/>
          <w:sz w:val="16"/>
          <w:szCs w:val="16"/>
        </w:rPr>
      </w:pPr>
      <w:r w:rsidRPr="006B3362">
        <w:rPr>
          <w:rFonts w:eastAsia="標楷體" w:hint="eastAsia"/>
          <w:sz w:val="16"/>
          <w:szCs w:val="16"/>
        </w:rPr>
        <w:t>經</w:t>
      </w:r>
      <w:r w:rsidRPr="006B3362">
        <w:rPr>
          <w:rFonts w:eastAsia="標楷體" w:hint="eastAsia"/>
          <w:sz w:val="16"/>
          <w:szCs w:val="16"/>
        </w:rPr>
        <w:t>102</w:t>
      </w:r>
      <w:r w:rsidRPr="006B3362">
        <w:rPr>
          <w:rFonts w:eastAsia="標楷體" w:hint="eastAsia"/>
          <w:sz w:val="16"/>
          <w:szCs w:val="16"/>
        </w:rPr>
        <w:t>年</w:t>
      </w:r>
      <w:r w:rsidRPr="006B3362">
        <w:rPr>
          <w:rFonts w:eastAsia="標楷體" w:hint="eastAsia"/>
          <w:sz w:val="16"/>
          <w:szCs w:val="16"/>
        </w:rPr>
        <w:t>3</w:t>
      </w:r>
      <w:r w:rsidRPr="006B3362">
        <w:rPr>
          <w:rFonts w:eastAsia="標楷體" w:hint="eastAsia"/>
          <w:sz w:val="16"/>
          <w:szCs w:val="16"/>
        </w:rPr>
        <w:t>月</w:t>
      </w:r>
      <w:r w:rsidRPr="006B3362">
        <w:rPr>
          <w:rFonts w:eastAsia="標楷體" w:hint="eastAsia"/>
          <w:sz w:val="16"/>
          <w:szCs w:val="16"/>
        </w:rPr>
        <w:t>13</w:t>
      </w:r>
      <w:r w:rsidRPr="006B3362">
        <w:rPr>
          <w:rFonts w:eastAsia="標楷體" w:hint="eastAsia"/>
          <w:sz w:val="16"/>
          <w:szCs w:val="16"/>
        </w:rPr>
        <w:t>日</w:t>
      </w:r>
      <w:r w:rsidRPr="006B3362">
        <w:rPr>
          <w:rFonts w:eastAsia="標楷體" w:hint="eastAsia"/>
          <w:sz w:val="16"/>
          <w:szCs w:val="16"/>
        </w:rPr>
        <w:t>101</w:t>
      </w:r>
      <w:r w:rsidRPr="006B3362">
        <w:rPr>
          <w:rFonts w:eastAsia="標楷體" w:hint="eastAsia"/>
          <w:sz w:val="16"/>
          <w:szCs w:val="16"/>
        </w:rPr>
        <w:t>學年度第</w:t>
      </w:r>
      <w:r w:rsidRPr="006B3362">
        <w:rPr>
          <w:rFonts w:eastAsia="標楷體" w:hint="eastAsia"/>
          <w:sz w:val="16"/>
          <w:szCs w:val="16"/>
        </w:rPr>
        <w:t>6</w:t>
      </w:r>
      <w:r w:rsidRPr="006B3362">
        <w:rPr>
          <w:rFonts w:eastAsia="標楷體" w:hint="eastAsia"/>
          <w:sz w:val="16"/>
          <w:szCs w:val="16"/>
        </w:rPr>
        <w:t>次系務會議修正通過</w:t>
      </w:r>
    </w:p>
    <w:p w:rsidR="00C9184F" w:rsidRPr="006B3362" w:rsidRDefault="00F41F65" w:rsidP="00C77738">
      <w:pPr>
        <w:snapToGrid w:val="0"/>
        <w:spacing w:line="280" w:lineRule="exact"/>
        <w:jc w:val="right"/>
        <w:rPr>
          <w:rFonts w:eastAsia="標楷體"/>
          <w:sz w:val="16"/>
          <w:szCs w:val="16"/>
        </w:rPr>
      </w:pPr>
      <w:r w:rsidRPr="006B3362">
        <w:rPr>
          <w:rFonts w:eastAsia="標楷體" w:hint="eastAsia"/>
          <w:sz w:val="16"/>
          <w:szCs w:val="16"/>
        </w:rPr>
        <w:t>經</w:t>
      </w:r>
      <w:r w:rsidRPr="006B3362">
        <w:rPr>
          <w:rFonts w:eastAsia="標楷體" w:hint="eastAsia"/>
          <w:sz w:val="16"/>
          <w:szCs w:val="16"/>
        </w:rPr>
        <w:t>102</w:t>
      </w:r>
      <w:r w:rsidRPr="006B3362">
        <w:rPr>
          <w:rFonts w:eastAsia="標楷體" w:hint="eastAsia"/>
          <w:sz w:val="16"/>
          <w:szCs w:val="16"/>
        </w:rPr>
        <w:t>年</w:t>
      </w:r>
      <w:r w:rsidRPr="006B3362">
        <w:rPr>
          <w:rFonts w:eastAsia="標楷體" w:hint="eastAsia"/>
          <w:sz w:val="16"/>
          <w:szCs w:val="16"/>
        </w:rPr>
        <w:t>9</w:t>
      </w:r>
      <w:r w:rsidRPr="006B3362">
        <w:rPr>
          <w:rFonts w:eastAsia="標楷體" w:hint="eastAsia"/>
          <w:sz w:val="16"/>
          <w:szCs w:val="16"/>
        </w:rPr>
        <w:t>月</w:t>
      </w:r>
      <w:r w:rsidRPr="006B3362">
        <w:rPr>
          <w:rFonts w:eastAsia="標楷體" w:hint="eastAsia"/>
          <w:sz w:val="16"/>
          <w:szCs w:val="16"/>
        </w:rPr>
        <w:t>26</w:t>
      </w:r>
      <w:r w:rsidRPr="006B3362">
        <w:rPr>
          <w:rFonts w:eastAsia="標楷體" w:hint="eastAsia"/>
          <w:sz w:val="16"/>
          <w:szCs w:val="16"/>
        </w:rPr>
        <w:t>日</w:t>
      </w:r>
      <w:r w:rsidRPr="006B3362">
        <w:rPr>
          <w:rFonts w:eastAsia="標楷體" w:hint="eastAsia"/>
          <w:sz w:val="16"/>
          <w:szCs w:val="16"/>
        </w:rPr>
        <w:t>102</w:t>
      </w:r>
      <w:r w:rsidRPr="006B3362">
        <w:rPr>
          <w:rFonts w:eastAsia="標楷體" w:hint="eastAsia"/>
          <w:sz w:val="16"/>
          <w:szCs w:val="16"/>
        </w:rPr>
        <w:t>學年度第</w:t>
      </w:r>
      <w:r w:rsidRPr="006B3362">
        <w:rPr>
          <w:rFonts w:eastAsia="標楷體" w:hint="eastAsia"/>
          <w:sz w:val="16"/>
          <w:szCs w:val="16"/>
        </w:rPr>
        <w:t>1</w:t>
      </w:r>
      <w:r w:rsidRPr="006B3362">
        <w:rPr>
          <w:rFonts w:eastAsia="標楷體" w:hint="eastAsia"/>
          <w:sz w:val="16"/>
          <w:szCs w:val="16"/>
        </w:rPr>
        <w:t>次系務會議修正通過</w:t>
      </w:r>
    </w:p>
    <w:p w:rsidR="00C9184F" w:rsidRPr="006B3362" w:rsidRDefault="00F41F65" w:rsidP="00C77738">
      <w:pPr>
        <w:snapToGrid w:val="0"/>
        <w:spacing w:line="280" w:lineRule="exact"/>
        <w:jc w:val="right"/>
        <w:rPr>
          <w:rFonts w:eastAsia="標楷體"/>
          <w:sz w:val="18"/>
        </w:rPr>
      </w:pPr>
      <w:r w:rsidRPr="006B3362">
        <w:rPr>
          <w:rFonts w:eastAsia="標楷體" w:hint="eastAsia"/>
          <w:sz w:val="16"/>
          <w:szCs w:val="16"/>
        </w:rPr>
        <w:t>經</w:t>
      </w:r>
      <w:r w:rsidRPr="006B3362">
        <w:rPr>
          <w:rFonts w:eastAsia="標楷體" w:hint="eastAsia"/>
          <w:sz w:val="16"/>
          <w:szCs w:val="16"/>
        </w:rPr>
        <w:t>104</w:t>
      </w:r>
      <w:r w:rsidRPr="006B3362">
        <w:rPr>
          <w:rFonts w:eastAsia="標楷體" w:hint="eastAsia"/>
          <w:sz w:val="16"/>
          <w:szCs w:val="16"/>
        </w:rPr>
        <w:t>年</w:t>
      </w:r>
      <w:r w:rsidRPr="006B3362">
        <w:rPr>
          <w:rFonts w:eastAsia="標楷體" w:hint="eastAsia"/>
          <w:sz w:val="16"/>
          <w:szCs w:val="16"/>
        </w:rPr>
        <w:t>3</w:t>
      </w:r>
      <w:r w:rsidRPr="006B3362">
        <w:rPr>
          <w:rFonts w:eastAsia="標楷體" w:hint="eastAsia"/>
          <w:sz w:val="16"/>
          <w:szCs w:val="16"/>
        </w:rPr>
        <w:t>月</w:t>
      </w:r>
      <w:r w:rsidRPr="006B3362">
        <w:rPr>
          <w:rFonts w:eastAsia="標楷體" w:hint="eastAsia"/>
          <w:sz w:val="16"/>
          <w:szCs w:val="16"/>
        </w:rPr>
        <w:t>26</w:t>
      </w:r>
      <w:r w:rsidRPr="006B3362">
        <w:rPr>
          <w:rFonts w:eastAsia="標楷體" w:hint="eastAsia"/>
          <w:sz w:val="16"/>
          <w:szCs w:val="16"/>
        </w:rPr>
        <w:t>日</w:t>
      </w:r>
      <w:r w:rsidRPr="006B3362">
        <w:rPr>
          <w:rFonts w:eastAsia="標楷體" w:hint="eastAsia"/>
          <w:sz w:val="16"/>
          <w:szCs w:val="16"/>
        </w:rPr>
        <w:t>103</w:t>
      </w:r>
      <w:r w:rsidRPr="006B3362">
        <w:rPr>
          <w:rFonts w:eastAsia="標楷體" w:hint="eastAsia"/>
          <w:sz w:val="16"/>
          <w:szCs w:val="16"/>
        </w:rPr>
        <w:t>學年度第</w:t>
      </w:r>
      <w:r w:rsidRPr="006B3362">
        <w:rPr>
          <w:rFonts w:eastAsia="標楷體" w:hint="eastAsia"/>
          <w:sz w:val="16"/>
          <w:szCs w:val="16"/>
        </w:rPr>
        <w:t>7</w:t>
      </w:r>
      <w:r w:rsidRPr="006B3362">
        <w:rPr>
          <w:rFonts w:eastAsia="標楷體" w:hint="eastAsia"/>
          <w:sz w:val="16"/>
          <w:szCs w:val="16"/>
        </w:rPr>
        <w:t>次系務會議修正通過</w:t>
      </w:r>
    </w:p>
    <w:p w:rsidR="00C9184F" w:rsidRPr="006B3362" w:rsidRDefault="00F41F65" w:rsidP="00C77738">
      <w:pPr>
        <w:snapToGrid w:val="0"/>
        <w:spacing w:line="280" w:lineRule="exact"/>
        <w:jc w:val="right"/>
        <w:rPr>
          <w:rFonts w:eastAsia="標楷體"/>
          <w:sz w:val="18"/>
        </w:rPr>
      </w:pPr>
      <w:r w:rsidRPr="006B3362">
        <w:rPr>
          <w:rFonts w:eastAsia="標楷體" w:hint="eastAsia"/>
          <w:sz w:val="16"/>
          <w:szCs w:val="16"/>
        </w:rPr>
        <w:t>經</w:t>
      </w:r>
      <w:r w:rsidRPr="006B3362">
        <w:rPr>
          <w:rFonts w:ascii="標楷體" w:eastAsia="標楷體" w:hAnsi="標楷體" w:hint="eastAsia"/>
          <w:sz w:val="16"/>
          <w:szCs w:val="16"/>
        </w:rPr>
        <w:t>106</w:t>
      </w:r>
      <w:r w:rsidRPr="006B3362">
        <w:rPr>
          <w:rFonts w:eastAsia="標楷體" w:hint="eastAsia"/>
          <w:sz w:val="16"/>
          <w:szCs w:val="16"/>
        </w:rPr>
        <w:t>年</w:t>
      </w:r>
      <w:r w:rsidRPr="006B3362">
        <w:rPr>
          <w:rFonts w:ascii="標楷體" w:eastAsia="標楷體" w:hAnsi="標楷體" w:hint="eastAsia"/>
          <w:sz w:val="16"/>
          <w:szCs w:val="16"/>
        </w:rPr>
        <w:t>3</w:t>
      </w:r>
      <w:r w:rsidRPr="006B3362">
        <w:rPr>
          <w:rFonts w:eastAsia="標楷體" w:hint="eastAsia"/>
          <w:sz w:val="16"/>
          <w:szCs w:val="16"/>
        </w:rPr>
        <w:t>月</w:t>
      </w:r>
      <w:r w:rsidRPr="006B3362">
        <w:rPr>
          <w:rFonts w:ascii="標楷體" w:eastAsia="標楷體" w:hAnsi="標楷體" w:hint="eastAsia"/>
          <w:sz w:val="16"/>
          <w:szCs w:val="16"/>
        </w:rPr>
        <w:t>30</w:t>
      </w:r>
      <w:r w:rsidRPr="006B3362">
        <w:rPr>
          <w:rFonts w:eastAsia="標楷體" w:hint="eastAsia"/>
          <w:sz w:val="16"/>
          <w:szCs w:val="16"/>
        </w:rPr>
        <w:t>日</w:t>
      </w:r>
      <w:r w:rsidRPr="006B3362">
        <w:rPr>
          <w:rFonts w:ascii="標楷體" w:eastAsia="標楷體" w:hAnsi="標楷體" w:hint="eastAsia"/>
          <w:sz w:val="16"/>
          <w:szCs w:val="16"/>
        </w:rPr>
        <w:t>105</w:t>
      </w:r>
      <w:r w:rsidRPr="006B3362">
        <w:rPr>
          <w:rFonts w:eastAsia="標楷體" w:hint="eastAsia"/>
          <w:sz w:val="16"/>
          <w:szCs w:val="16"/>
        </w:rPr>
        <w:t>學年度第</w:t>
      </w:r>
      <w:r w:rsidRPr="006B3362">
        <w:rPr>
          <w:rFonts w:ascii="標楷體" w:eastAsia="標楷體" w:hAnsi="標楷體" w:hint="eastAsia"/>
          <w:sz w:val="16"/>
          <w:szCs w:val="16"/>
        </w:rPr>
        <w:t>7</w:t>
      </w:r>
      <w:r w:rsidRPr="006B3362">
        <w:rPr>
          <w:rFonts w:eastAsia="標楷體" w:hint="eastAsia"/>
          <w:sz w:val="16"/>
          <w:szCs w:val="16"/>
        </w:rPr>
        <w:t>次系務會議修正通過</w:t>
      </w:r>
    </w:p>
    <w:p w:rsidR="00C9184F" w:rsidRPr="006B3362" w:rsidRDefault="00F41F65" w:rsidP="00C77738">
      <w:pPr>
        <w:snapToGrid w:val="0"/>
        <w:spacing w:line="280" w:lineRule="exact"/>
        <w:jc w:val="right"/>
        <w:rPr>
          <w:rFonts w:eastAsia="標楷體"/>
          <w:sz w:val="16"/>
          <w:szCs w:val="16"/>
        </w:rPr>
      </w:pPr>
      <w:r w:rsidRPr="006B3362">
        <w:rPr>
          <w:rFonts w:eastAsia="標楷體" w:hint="eastAsia"/>
          <w:sz w:val="16"/>
          <w:szCs w:val="16"/>
        </w:rPr>
        <w:t>經</w:t>
      </w:r>
      <w:r w:rsidRPr="006B3362">
        <w:rPr>
          <w:rFonts w:eastAsia="標楷體" w:hint="eastAsia"/>
          <w:sz w:val="16"/>
          <w:szCs w:val="16"/>
        </w:rPr>
        <w:t>106</w:t>
      </w:r>
      <w:r w:rsidRPr="006B3362">
        <w:rPr>
          <w:rFonts w:eastAsia="標楷體" w:hint="eastAsia"/>
          <w:sz w:val="16"/>
          <w:szCs w:val="16"/>
        </w:rPr>
        <w:t>年</w:t>
      </w:r>
      <w:r w:rsidRPr="006B3362">
        <w:rPr>
          <w:rFonts w:eastAsia="標楷體"/>
          <w:sz w:val="16"/>
          <w:szCs w:val="16"/>
        </w:rPr>
        <w:t>11</w:t>
      </w:r>
      <w:r w:rsidRPr="006B3362">
        <w:rPr>
          <w:rFonts w:eastAsia="標楷體" w:hint="eastAsia"/>
          <w:sz w:val="16"/>
          <w:szCs w:val="16"/>
        </w:rPr>
        <w:t>月</w:t>
      </w:r>
      <w:r w:rsidRPr="006B3362">
        <w:rPr>
          <w:rFonts w:eastAsia="標楷體"/>
          <w:sz w:val="16"/>
          <w:szCs w:val="16"/>
        </w:rPr>
        <w:t>16</w:t>
      </w:r>
      <w:r w:rsidRPr="006B3362">
        <w:rPr>
          <w:rFonts w:eastAsia="標楷體" w:hint="eastAsia"/>
          <w:sz w:val="16"/>
          <w:szCs w:val="16"/>
        </w:rPr>
        <w:t>日</w:t>
      </w:r>
      <w:r w:rsidRPr="006B3362">
        <w:rPr>
          <w:rFonts w:eastAsia="標楷體" w:hint="eastAsia"/>
          <w:sz w:val="16"/>
          <w:szCs w:val="16"/>
        </w:rPr>
        <w:t>10</w:t>
      </w:r>
      <w:r w:rsidRPr="006B3362">
        <w:rPr>
          <w:rFonts w:eastAsia="標楷體"/>
          <w:sz w:val="16"/>
          <w:szCs w:val="16"/>
        </w:rPr>
        <w:t>6</w:t>
      </w:r>
      <w:r w:rsidRPr="006B3362">
        <w:rPr>
          <w:rFonts w:eastAsia="標楷體" w:hint="eastAsia"/>
          <w:sz w:val="16"/>
          <w:szCs w:val="16"/>
        </w:rPr>
        <w:t>學年度第</w:t>
      </w:r>
      <w:r w:rsidRPr="006B3362">
        <w:rPr>
          <w:rFonts w:eastAsia="標楷體"/>
          <w:sz w:val="16"/>
          <w:szCs w:val="16"/>
        </w:rPr>
        <w:t>3</w:t>
      </w:r>
      <w:r w:rsidRPr="006B3362">
        <w:rPr>
          <w:rFonts w:eastAsia="標楷體" w:hint="eastAsia"/>
          <w:sz w:val="16"/>
          <w:szCs w:val="16"/>
        </w:rPr>
        <w:t>次系務會議修正通過</w:t>
      </w:r>
    </w:p>
    <w:p w:rsidR="00C9184F" w:rsidRPr="006B3362" w:rsidRDefault="00F41F65" w:rsidP="00C77738">
      <w:pPr>
        <w:snapToGrid w:val="0"/>
        <w:spacing w:line="280" w:lineRule="exact"/>
        <w:jc w:val="right"/>
        <w:rPr>
          <w:rFonts w:eastAsia="標楷體"/>
          <w:sz w:val="16"/>
          <w:szCs w:val="16"/>
        </w:rPr>
      </w:pPr>
      <w:r w:rsidRPr="006B3362">
        <w:rPr>
          <w:rFonts w:eastAsia="標楷體" w:hint="eastAsia"/>
          <w:sz w:val="16"/>
          <w:szCs w:val="16"/>
        </w:rPr>
        <w:t>經</w:t>
      </w:r>
      <w:r w:rsidRPr="006B3362">
        <w:rPr>
          <w:rFonts w:eastAsia="標楷體" w:hint="eastAsia"/>
          <w:sz w:val="16"/>
          <w:szCs w:val="16"/>
        </w:rPr>
        <w:t>108</w:t>
      </w:r>
      <w:r w:rsidRPr="006B3362">
        <w:rPr>
          <w:rFonts w:eastAsia="標楷體" w:hint="eastAsia"/>
          <w:sz w:val="16"/>
          <w:szCs w:val="16"/>
        </w:rPr>
        <w:t>年</w:t>
      </w:r>
      <w:r w:rsidRPr="006B3362">
        <w:rPr>
          <w:rFonts w:eastAsia="標楷體" w:hint="eastAsia"/>
          <w:sz w:val="16"/>
          <w:szCs w:val="16"/>
        </w:rPr>
        <w:t>05</w:t>
      </w:r>
      <w:r w:rsidRPr="006B3362">
        <w:rPr>
          <w:rFonts w:eastAsia="標楷體" w:hint="eastAsia"/>
          <w:sz w:val="16"/>
          <w:szCs w:val="16"/>
        </w:rPr>
        <w:t>月</w:t>
      </w:r>
      <w:r w:rsidRPr="006B3362">
        <w:rPr>
          <w:rFonts w:eastAsia="標楷體" w:hint="eastAsia"/>
          <w:sz w:val="16"/>
          <w:szCs w:val="16"/>
        </w:rPr>
        <w:t>02</w:t>
      </w:r>
      <w:r w:rsidRPr="006B3362">
        <w:rPr>
          <w:rFonts w:eastAsia="標楷體" w:hint="eastAsia"/>
          <w:sz w:val="16"/>
          <w:szCs w:val="16"/>
        </w:rPr>
        <w:t>日</w:t>
      </w:r>
      <w:r w:rsidRPr="006B3362">
        <w:rPr>
          <w:rFonts w:eastAsia="標楷體" w:hint="eastAsia"/>
          <w:sz w:val="16"/>
          <w:szCs w:val="16"/>
        </w:rPr>
        <w:t>107</w:t>
      </w:r>
      <w:r w:rsidRPr="006B3362">
        <w:rPr>
          <w:rFonts w:eastAsia="標楷體" w:hint="eastAsia"/>
          <w:sz w:val="16"/>
          <w:szCs w:val="16"/>
        </w:rPr>
        <w:t>學年度第</w:t>
      </w:r>
      <w:r w:rsidRPr="006B3362">
        <w:rPr>
          <w:rFonts w:ascii="標楷體" w:eastAsia="標楷體" w:hAnsi="標楷體" w:hint="eastAsia"/>
          <w:sz w:val="16"/>
          <w:szCs w:val="16"/>
        </w:rPr>
        <w:t>1</w:t>
      </w:r>
      <w:r w:rsidRPr="006B3362">
        <w:rPr>
          <w:rFonts w:ascii="標楷體" w:eastAsia="標楷體" w:hAnsi="標楷體"/>
          <w:sz w:val="16"/>
          <w:szCs w:val="16"/>
        </w:rPr>
        <w:t>0</w:t>
      </w:r>
      <w:r w:rsidRPr="006B3362">
        <w:rPr>
          <w:rFonts w:eastAsia="標楷體" w:hint="eastAsia"/>
          <w:sz w:val="16"/>
          <w:szCs w:val="16"/>
        </w:rPr>
        <w:t>次系</w:t>
      </w:r>
      <w:proofErr w:type="gramStart"/>
      <w:r w:rsidRPr="006B3362">
        <w:rPr>
          <w:rFonts w:eastAsia="標楷體" w:hint="eastAsia"/>
          <w:sz w:val="16"/>
          <w:szCs w:val="16"/>
        </w:rPr>
        <w:t>務</w:t>
      </w:r>
      <w:proofErr w:type="gramEnd"/>
      <w:r w:rsidRPr="006B3362">
        <w:rPr>
          <w:rFonts w:eastAsia="標楷體" w:hint="eastAsia"/>
          <w:sz w:val="16"/>
          <w:szCs w:val="16"/>
        </w:rPr>
        <w:t>會議修正通過</w:t>
      </w:r>
    </w:p>
    <w:p w:rsidR="00C9184F" w:rsidRPr="006B3362" w:rsidRDefault="00F41F65" w:rsidP="00BD34D9">
      <w:pPr>
        <w:snapToGrid w:val="0"/>
        <w:spacing w:line="280" w:lineRule="exact"/>
        <w:jc w:val="right"/>
        <w:rPr>
          <w:rFonts w:eastAsia="標楷體"/>
          <w:sz w:val="16"/>
          <w:szCs w:val="16"/>
        </w:rPr>
      </w:pPr>
      <w:r w:rsidRPr="006B3362">
        <w:rPr>
          <w:rFonts w:eastAsia="標楷體" w:hint="eastAsia"/>
          <w:sz w:val="16"/>
          <w:szCs w:val="16"/>
        </w:rPr>
        <w:t>經</w:t>
      </w:r>
      <w:r w:rsidRPr="006B3362">
        <w:rPr>
          <w:rFonts w:eastAsia="標楷體" w:hint="eastAsia"/>
          <w:sz w:val="16"/>
          <w:szCs w:val="16"/>
        </w:rPr>
        <w:t>108</w:t>
      </w:r>
      <w:r w:rsidRPr="006B3362">
        <w:rPr>
          <w:rFonts w:eastAsia="標楷體" w:hint="eastAsia"/>
          <w:sz w:val="16"/>
          <w:szCs w:val="16"/>
        </w:rPr>
        <w:t>年</w:t>
      </w:r>
      <w:r w:rsidRPr="006B3362">
        <w:rPr>
          <w:rFonts w:eastAsia="標楷體" w:hint="eastAsia"/>
          <w:sz w:val="16"/>
          <w:szCs w:val="16"/>
        </w:rPr>
        <w:t>09</w:t>
      </w:r>
      <w:r w:rsidRPr="006B3362">
        <w:rPr>
          <w:rFonts w:eastAsia="標楷體" w:hint="eastAsia"/>
          <w:sz w:val="16"/>
          <w:szCs w:val="16"/>
        </w:rPr>
        <w:t>月</w:t>
      </w:r>
      <w:r w:rsidRPr="006B3362">
        <w:rPr>
          <w:rFonts w:eastAsia="標楷體" w:hint="eastAsia"/>
          <w:sz w:val="16"/>
          <w:szCs w:val="16"/>
        </w:rPr>
        <w:t>10</w:t>
      </w:r>
      <w:r w:rsidRPr="006B3362">
        <w:rPr>
          <w:rFonts w:eastAsia="標楷體" w:hint="eastAsia"/>
          <w:sz w:val="16"/>
          <w:szCs w:val="16"/>
        </w:rPr>
        <w:t>日</w:t>
      </w:r>
      <w:r w:rsidRPr="006B3362">
        <w:rPr>
          <w:rFonts w:eastAsia="標楷體" w:hint="eastAsia"/>
          <w:sz w:val="16"/>
          <w:szCs w:val="16"/>
        </w:rPr>
        <w:t>108</w:t>
      </w:r>
      <w:r w:rsidRPr="006B3362">
        <w:rPr>
          <w:rFonts w:eastAsia="標楷體" w:hint="eastAsia"/>
          <w:sz w:val="16"/>
          <w:szCs w:val="16"/>
        </w:rPr>
        <w:t>學年度第</w:t>
      </w:r>
      <w:r w:rsidRPr="006B3362">
        <w:rPr>
          <w:rFonts w:ascii="標楷體" w:eastAsia="標楷體" w:hAnsi="標楷體" w:hint="eastAsia"/>
          <w:sz w:val="16"/>
          <w:szCs w:val="16"/>
        </w:rPr>
        <w:t>1</w:t>
      </w:r>
      <w:r w:rsidRPr="006B3362">
        <w:rPr>
          <w:rFonts w:eastAsia="標楷體" w:hint="eastAsia"/>
          <w:sz w:val="16"/>
          <w:szCs w:val="16"/>
        </w:rPr>
        <w:t>次系</w:t>
      </w:r>
      <w:proofErr w:type="gramStart"/>
      <w:r w:rsidRPr="006B3362">
        <w:rPr>
          <w:rFonts w:eastAsia="標楷體" w:hint="eastAsia"/>
          <w:sz w:val="16"/>
          <w:szCs w:val="16"/>
        </w:rPr>
        <w:t>務</w:t>
      </w:r>
      <w:proofErr w:type="gramEnd"/>
      <w:r w:rsidRPr="006B3362">
        <w:rPr>
          <w:rFonts w:eastAsia="標楷體" w:hint="eastAsia"/>
          <w:sz w:val="16"/>
          <w:szCs w:val="16"/>
        </w:rPr>
        <w:t>會議修正通過</w:t>
      </w:r>
    </w:p>
    <w:p w:rsidR="00FE6083" w:rsidRPr="006B3362" w:rsidRDefault="00FE6083" w:rsidP="00BD34D9">
      <w:pPr>
        <w:snapToGrid w:val="0"/>
        <w:spacing w:line="280" w:lineRule="exact"/>
        <w:jc w:val="right"/>
        <w:rPr>
          <w:rFonts w:eastAsia="標楷體"/>
          <w:sz w:val="16"/>
          <w:szCs w:val="16"/>
        </w:rPr>
      </w:pPr>
      <w:r w:rsidRPr="006B3362">
        <w:rPr>
          <w:rFonts w:eastAsia="標楷體" w:hint="eastAsia"/>
          <w:sz w:val="16"/>
          <w:szCs w:val="16"/>
        </w:rPr>
        <w:t>經</w:t>
      </w:r>
      <w:r w:rsidRPr="006B3362">
        <w:rPr>
          <w:rFonts w:eastAsia="標楷體" w:hint="eastAsia"/>
          <w:sz w:val="16"/>
          <w:szCs w:val="16"/>
        </w:rPr>
        <w:t>111</w:t>
      </w:r>
      <w:r w:rsidRPr="006B3362">
        <w:rPr>
          <w:rFonts w:eastAsia="標楷體" w:hint="eastAsia"/>
          <w:sz w:val="16"/>
          <w:szCs w:val="16"/>
        </w:rPr>
        <w:t>學年度第</w:t>
      </w:r>
      <w:r w:rsidRPr="006B3362">
        <w:rPr>
          <w:rFonts w:ascii="標楷體" w:eastAsia="標楷體" w:hAnsi="標楷體" w:hint="eastAsia"/>
          <w:sz w:val="16"/>
          <w:szCs w:val="16"/>
        </w:rPr>
        <w:t>1</w:t>
      </w:r>
      <w:r w:rsidRPr="006B3362">
        <w:rPr>
          <w:rFonts w:eastAsia="標楷體" w:hint="eastAsia"/>
          <w:sz w:val="16"/>
          <w:szCs w:val="16"/>
        </w:rPr>
        <w:t>次</w:t>
      </w:r>
      <w:bookmarkStart w:id="0" w:name="_Hlk146640036"/>
      <w:r w:rsidRPr="006B3362">
        <w:rPr>
          <w:rFonts w:eastAsia="標楷體" w:hint="eastAsia"/>
          <w:sz w:val="16"/>
          <w:szCs w:val="16"/>
        </w:rPr>
        <w:t>系</w:t>
      </w:r>
      <w:proofErr w:type="gramStart"/>
      <w:r w:rsidRPr="006B3362">
        <w:rPr>
          <w:rFonts w:eastAsia="標楷體" w:hint="eastAsia"/>
          <w:sz w:val="16"/>
          <w:szCs w:val="16"/>
        </w:rPr>
        <w:t>務</w:t>
      </w:r>
      <w:proofErr w:type="gramEnd"/>
      <w:r w:rsidRPr="006B3362">
        <w:rPr>
          <w:rFonts w:eastAsia="標楷體" w:hint="eastAsia"/>
          <w:sz w:val="16"/>
          <w:szCs w:val="16"/>
        </w:rPr>
        <w:t>會議通過</w:t>
      </w:r>
      <w:bookmarkEnd w:id="0"/>
    </w:p>
    <w:p w:rsidR="00BD34D9" w:rsidRPr="006B3362" w:rsidRDefault="00BD34D9" w:rsidP="00BD34D9">
      <w:pPr>
        <w:snapToGrid w:val="0"/>
        <w:spacing w:line="280" w:lineRule="exact"/>
        <w:jc w:val="right"/>
        <w:rPr>
          <w:rFonts w:eastAsia="標楷體"/>
          <w:sz w:val="16"/>
          <w:szCs w:val="16"/>
        </w:rPr>
      </w:pPr>
      <w:r w:rsidRPr="006B3362">
        <w:rPr>
          <w:rFonts w:eastAsia="標楷體" w:hint="eastAsia"/>
          <w:sz w:val="16"/>
          <w:szCs w:val="16"/>
        </w:rPr>
        <w:t>經</w:t>
      </w:r>
      <w:r w:rsidR="00C95390" w:rsidRPr="006B3362">
        <w:rPr>
          <w:rFonts w:eastAsia="標楷體" w:hint="eastAsia"/>
          <w:sz w:val="16"/>
          <w:szCs w:val="16"/>
        </w:rPr>
        <w:t>112</w:t>
      </w:r>
      <w:r w:rsidRPr="006B3362">
        <w:rPr>
          <w:rFonts w:eastAsia="標楷體" w:hint="eastAsia"/>
          <w:sz w:val="16"/>
          <w:szCs w:val="16"/>
        </w:rPr>
        <w:t>年</w:t>
      </w:r>
      <w:r w:rsidR="00C95390" w:rsidRPr="006B3362">
        <w:rPr>
          <w:rFonts w:eastAsia="標楷體" w:hint="eastAsia"/>
          <w:sz w:val="16"/>
          <w:szCs w:val="16"/>
        </w:rPr>
        <w:t>11</w:t>
      </w:r>
      <w:r w:rsidRPr="006B3362">
        <w:rPr>
          <w:rFonts w:eastAsia="標楷體" w:hint="eastAsia"/>
          <w:sz w:val="16"/>
          <w:szCs w:val="16"/>
        </w:rPr>
        <w:t>月</w:t>
      </w:r>
      <w:r w:rsidR="00C95390" w:rsidRPr="006B3362">
        <w:rPr>
          <w:rFonts w:eastAsia="標楷體" w:hint="eastAsia"/>
          <w:sz w:val="16"/>
          <w:szCs w:val="16"/>
        </w:rPr>
        <w:t>02</w:t>
      </w:r>
      <w:r w:rsidRPr="006B3362">
        <w:rPr>
          <w:rFonts w:eastAsia="標楷體" w:hint="eastAsia"/>
          <w:sz w:val="16"/>
          <w:szCs w:val="16"/>
        </w:rPr>
        <w:t>日</w:t>
      </w:r>
      <w:r w:rsidRPr="006B3362">
        <w:rPr>
          <w:rFonts w:eastAsia="標楷體" w:hint="eastAsia"/>
          <w:sz w:val="16"/>
          <w:szCs w:val="16"/>
        </w:rPr>
        <w:t>112</w:t>
      </w:r>
      <w:r w:rsidRPr="006B3362">
        <w:rPr>
          <w:rFonts w:eastAsia="標楷體" w:hint="eastAsia"/>
          <w:sz w:val="16"/>
          <w:szCs w:val="16"/>
        </w:rPr>
        <w:t>學年度第</w:t>
      </w:r>
      <w:r w:rsidR="00C95390" w:rsidRPr="006B3362">
        <w:rPr>
          <w:rFonts w:eastAsia="標楷體" w:hint="eastAsia"/>
          <w:sz w:val="16"/>
          <w:szCs w:val="16"/>
        </w:rPr>
        <w:t>2</w:t>
      </w:r>
      <w:r w:rsidRPr="006B3362">
        <w:rPr>
          <w:rFonts w:eastAsia="標楷體" w:hint="eastAsia"/>
          <w:sz w:val="16"/>
          <w:szCs w:val="16"/>
        </w:rPr>
        <w:t>次</w:t>
      </w:r>
      <w:r w:rsidR="00FE6083" w:rsidRPr="006B3362">
        <w:rPr>
          <w:rFonts w:eastAsia="標楷體" w:hint="eastAsia"/>
          <w:sz w:val="16"/>
          <w:szCs w:val="16"/>
        </w:rPr>
        <w:t>系</w:t>
      </w:r>
      <w:proofErr w:type="gramStart"/>
      <w:r w:rsidR="00FE6083" w:rsidRPr="006B3362">
        <w:rPr>
          <w:rFonts w:eastAsia="標楷體" w:hint="eastAsia"/>
          <w:sz w:val="16"/>
          <w:szCs w:val="16"/>
        </w:rPr>
        <w:t>務</w:t>
      </w:r>
      <w:proofErr w:type="gramEnd"/>
      <w:r w:rsidR="00FE6083" w:rsidRPr="006B3362">
        <w:rPr>
          <w:rFonts w:eastAsia="標楷體" w:hint="eastAsia"/>
          <w:sz w:val="16"/>
          <w:szCs w:val="16"/>
        </w:rPr>
        <w:t>會議通過</w:t>
      </w:r>
    </w:p>
    <w:p w:rsidR="00C9184F" w:rsidRPr="006B3362" w:rsidRDefault="00F41F65">
      <w:pPr>
        <w:adjustRightInd w:val="0"/>
        <w:spacing w:line="500" w:lineRule="exact"/>
        <w:ind w:left="420" w:hangingChars="150" w:hanging="420"/>
        <w:jc w:val="both"/>
        <w:rPr>
          <w:rFonts w:ascii="標楷體" w:eastAsia="標楷體" w:hAnsi="標楷體"/>
          <w:sz w:val="28"/>
          <w:szCs w:val="28"/>
        </w:rPr>
      </w:pPr>
      <w:r w:rsidRPr="006B3362">
        <w:rPr>
          <w:rFonts w:ascii="標楷體" w:eastAsia="標楷體" w:hAnsi="標楷體" w:hint="eastAsia"/>
          <w:sz w:val="28"/>
          <w:szCs w:val="28"/>
        </w:rPr>
        <w:t>一、國立高雄</w:t>
      </w:r>
      <w:r w:rsidR="00BD34D9" w:rsidRPr="006B3362">
        <w:rPr>
          <w:rFonts w:ascii="標楷體" w:eastAsia="標楷體" w:hAnsi="標楷體" w:hint="eastAsia"/>
          <w:sz w:val="28"/>
          <w:szCs w:val="28"/>
        </w:rPr>
        <w:t>科技大學機電工程</w:t>
      </w:r>
      <w:r w:rsidRPr="006B3362">
        <w:rPr>
          <w:rFonts w:ascii="標楷體" w:eastAsia="標楷體" w:hAnsi="標楷體" w:hint="eastAsia"/>
          <w:sz w:val="28"/>
          <w:szCs w:val="28"/>
        </w:rPr>
        <w:t>系，以下以本系簡稱之。</w:t>
      </w:r>
    </w:p>
    <w:p w:rsidR="00C9184F" w:rsidRPr="006B3362" w:rsidRDefault="00F41F65">
      <w:pPr>
        <w:spacing w:line="500" w:lineRule="exact"/>
        <w:ind w:left="560" w:rightChars="-57" w:right="-137" w:hangingChars="200" w:hanging="560"/>
        <w:rPr>
          <w:rFonts w:ascii="標楷體" w:eastAsia="標楷體"/>
          <w:sz w:val="28"/>
        </w:rPr>
      </w:pPr>
      <w:r w:rsidRPr="006B3362">
        <w:rPr>
          <w:rFonts w:ascii="標楷體" w:eastAsia="標楷體" w:hint="eastAsia"/>
          <w:sz w:val="28"/>
        </w:rPr>
        <w:t>二、本系</w:t>
      </w:r>
      <w:bookmarkStart w:id="1" w:name="_Hlk146636553"/>
      <w:r w:rsidRPr="006B3362">
        <w:rPr>
          <w:rFonts w:ascii="標楷體" w:eastAsia="標楷體" w:hint="eastAsia"/>
          <w:sz w:val="28"/>
        </w:rPr>
        <w:t>實務專題課程</w:t>
      </w:r>
      <w:bookmarkEnd w:id="1"/>
      <w:r w:rsidRPr="006B3362">
        <w:rPr>
          <w:rFonts w:ascii="標楷體" w:eastAsia="標楷體" w:hint="eastAsia"/>
          <w:sz w:val="28"/>
        </w:rPr>
        <w:t>之實施時間為三年級下學期及四年級上學期，為必選課程，共計四學分。</w:t>
      </w:r>
    </w:p>
    <w:p w:rsidR="00C9184F" w:rsidRPr="006B3362" w:rsidRDefault="00F41F65" w:rsidP="00BD34D9">
      <w:pPr>
        <w:spacing w:line="500" w:lineRule="exact"/>
        <w:ind w:left="560" w:hangingChars="200" w:hanging="560"/>
        <w:rPr>
          <w:rFonts w:ascii="標楷體" w:eastAsia="標楷體"/>
          <w:sz w:val="28"/>
        </w:rPr>
      </w:pPr>
      <w:r w:rsidRPr="006B3362">
        <w:rPr>
          <w:rFonts w:ascii="標楷體" w:eastAsia="標楷體" w:hint="eastAsia"/>
          <w:sz w:val="28"/>
        </w:rPr>
        <w:t>三、本系於三年級上學期之第十四週公佈本系專任教師擬指導之實務專題題目(以專長領域制定)與各題目預計招收之學生人數（至多8人為原則</w:t>
      </w:r>
      <w:r w:rsidRPr="006B3362">
        <w:rPr>
          <w:rFonts w:ascii="新細明體" w:hAnsi="新細明體" w:hint="eastAsia"/>
          <w:sz w:val="28"/>
        </w:rPr>
        <w:t>，</w:t>
      </w:r>
      <w:r w:rsidRPr="006B3362">
        <w:rPr>
          <w:rFonts w:ascii="標楷體" w:eastAsia="標楷體" w:hint="eastAsia"/>
          <w:sz w:val="28"/>
        </w:rPr>
        <w:t>人數限制</w:t>
      </w:r>
      <w:r w:rsidRPr="006B3362">
        <w:rPr>
          <w:rFonts w:ascii="標楷體" w:eastAsia="標楷體" w:hAnsi="標楷體" w:hint="eastAsia"/>
          <w:sz w:val="28"/>
        </w:rPr>
        <w:t>：</w:t>
      </w:r>
      <w:r w:rsidRPr="006B3362">
        <w:rPr>
          <w:rFonts w:ascii="標楷體" w:eastAsia="標楷體" w:hint="eastAsia"/>
          <w:sz w:val="28"/>
        </w:rPr>
        <w:t>每組2~4人），供本系學生參考。本系學生經由與老師面談後，應在三年級下學期之第一週，向本系辦公室填報指導老師確認書。</w:t>
      </w:r>
    </w:p>
    <w:p w:rsidR="00C9184F" w:rsidRPr="006B3362" w:rsidRDefault="00F41F65" w:rsidP="00BD34D9">
      <w:pPr>
        <w:spacing w:line="500" w:lineRule="exact"/>
        <w:ind w:left="560" w:hangingChars="200" w:hanging="560"/>
        <w:rPr>
          <w:rFonts w:ascii="標楷體" w:eastAsia="標楷體"/>
          <w:sz w:val="28"/>
        </w:rPr>
      </w:pPr>
      <w:r w:rsidRPr="006B3362">
        <w:rPr>
          <w:rFonts w:ascii="標楷體" w:eastAsia="標楷體" w:hint="eastAsia"/>
          <w:sz w:val="28"/>
        </w:rPr>
        <w:t>四</w:t>
      </w:r>
      <w:r w:rsidRPr="006B3362">
        <w:rPr>
          <w:rFonts w:ascii="標楷體" w:eastAsia="標楷體" w:hAnsi="標楷體" w:hint="eastAsia"/>
          <w:sz w:val="28"/>
        </w:rPr>
        <w:t>、</w:t>
      </w:r>
      <w:r w:rsidRPr="006B3362">
        <w:rPr>
          <w:rFonts w:ascii="標楷體" w:eastAsia="標楷體" w:hint="eastAsia"/>
          <w:sz w:val="28"/>
        </w:rPr>
        <w:t>實務專題期間所需之材料費</w:t>
      </w:r>
      <w:r w:rsidR="00BD34D9" w:rsidRPr="006B3362">
        <w:rPr>
          <w:rFonts w:ascii="標楷體" w:eastAsia="標楷體" w:hint="eastAsia"/>
          <w:sz w:val="28"/>
        </w:rPr>
        <w:t>(學生每人補助由指導教師自行支配)</w:t>
      </w:r>
      <w:r w:rsidRPr="006B3362">
        <w:rPr>
          <w:rFonts w:ascii="標楷體" w:eastAsia="標楷體" w:hint="eastAsia"/>
          <w:sz w:val="28"/>
        </w:rPr>
        <w:t>，</w:t>
      </w:r>
      <w:r w:rsidR="00BD34D9" w:rsidRPr="006B3362">
        <w:rPr>
          <w:rFonts w:ascii="標楷體" w:eastAsia="標楷體" w:hint="eastAsia"/>
          <w:sz w:val="28"/>
        </w:rPr>
        <w:t>經系</w:t>
      </w:r>
      <w:proofErr w:type="gramStart"/>
      <w:r w:rsidR="00BD34D9" w:rsidRPr="006B3362">
        <w:rPr>
          <w:rFonts w:ascii="標楷體" w:eastAsia="標楷體" w:hint="eastAsia"/>
          <w:sz w:val="28"/>
        </w:rPr>
        <w:t>務</w:t>
      </w:r>
      <w:proofErr w:type="gramEnd"/>
      <w:r w:rsidR="00BD34D9" w:rsidRPr="006B3362">
        <w:rPr>
          <w:rFonts w:ascii="標楷體" w:eastAsia="標楷體" w:hint="eastAsia"/>
          <w:sz w:val="28"/>
        </w:rPr>
        <w:t>會議通過後</w:t>
      </w:r>
      <w:r w:rsidRPr="006B3362">
        <w:rPr>
          <w:rFonts w:ascii="標楷體" w:eastAsia="標楷體" w:hint="eastAsia"/>
          <w:sz w:val="28"/>
        </w:rPr>
        <w:t>由</w:t>
      </w:r>
      <w:r w:rsidR="006B0A22" w:rsidRPr="006B3362">
        <w:rPr>
          <w:rFonts w:ascii="標楷體" w:eastAsia="標楷體" w:hint="eastAsia"/>
          <w:sz w:val="28"/>
        </w:rPr>
        <w:t>系經費及空間</w:t>
      </w:r>
      <w:r w:rsidRPr="006B3362">
        <w:rPr>
          <w:rFonts w:ascii="標楷體" w:eastAsia="標楷體" w:hint="eastAsia"/>
          <w:sz w:val="28"/>
        </w:rPr>
        <w:t>管理委員會逐年另定之。</w:t>
      </w:r>
    </w:p>
    <w:p w:rsidR="00C9184F" w:rsidRPr="006B3362" w:rsidRDefault="00F41F65">
      <w:pPr>
        <w:spacing w:line="500" w:lineRule="exact"/>
        <w:ind w:left="560" w:rightChars="-57" w:right="-137" w:hangingChars="200" w:hanging="560"/>
        <w:rPr>
          <w:rFonts w:ascii="標楷體" w:eastAsia="標楷體"/>
          <w:sz w:val="28"/>
        </w:rPr>
      </w:pPr>
      <w:r w:rsidRPr="006B3362">
        <w:rPr>
          <w:rFonts w:ascii="標楷體" w:eastAsia="標楷體" w:hint="eastAsia"/>
          <w:sz w:val="28"/>
        </w:rPr>
        <w:t>五、實務專題學生應在三年級下學期之學期考試結束前三週，將其專題實施之進度報告繳交期中報告並以口頭簡報方式，由系主任聘請校內外委員予以評分，作為三年級下學期之實務專題學期成績評訂依據，其原則如下：</w:t>
      </w:r>
    </w:p>
    <w:p w:rsidR="00C9184F" w:rsidRPr="006B3362" w:rsidRDefault="00F41F65" w:rsidP="006B0A22">
      <w:pPr>
        <w:spacing w:line="500" w:lineRule="exact"/>
        <w:ind w:leftChars="200" w:left="1040" w:hangingChars="200" w:hanging="560"/>
        <w:rPr>
          <w:rFonts w:ascii="標楷體" w:eastAsia="標楷體"/>
          <w:sz w:val="28"/>
        </w:rPr>
      </w:pPr>
      <w:r w:rsidRPr="006B3362">
        <w:rPr>
          <w:rFonts w:ascii="標楷體" w:eastAsia="標楷體" w:hint="eastAsia"/>
          <w:sz w:val="28"/>
        </w:rPr>
        <w:t>(1)期中成果簡報評分之平均成績</w:t>
      </w:r>
      <w:proofErr w:type="gramStart"/>
      <w:r w:rsidRPr="006B3362">
        <w:rPr>
          <w:rFonts w:ascii="標楷體" w:eastAsia="標楷體" w:hint="eastAsia"/>
          <w:sz w:val="28"/>
        </w:rPr>
        <w:t>佔</w:t>
      </w:r>
      <w:proofErr w:type="gramEnd"/>
      <w:r w:rsidRPr="006B3362">
        <w:rPr>
          <w:rFonts w:ascii="標楷體" w:eastAsia="標楷體" w:hint="eastAsia"/>
          <w:sz w:val="28"/>
        </w:rPr>
        <w:t>百分之四十。</w:t>
      </w:r>
    </w:p>
    <w:p w:rsidR="00C9184F" w:rsidRPr="006B3362" w:rsidRDefault="00F41F65" w:rsidP="006B0A22">
      <w:pPr>
        <w:spacing w:line="500" w:lineRule="exact"/>
        <w:ind w:leftChars="200" w:left="1040" w:hangingChars="200" w:hanging="560"/>
        <w:rPr>
          <w:rFonts w:ascii="標楷體" w:eastAsia="標楷體"/>
          <w:sz w:val="28"/>
        </w:rPr>
      </w:pPr>
      <w:r w:rsidRPr="006B3362">
        <w:rPr>
          <w:rFonts w:ascii="標楷體" w:eastAsia="標楷體" w:hint="eastAsia"/>
          <w:sz w:val="28"/>
        </w:rPr>
        <w:t>(2)指導老師之成績</w:t>
      </w:r>
      <w:proofErr w:type="gramStart"/>
      <w:r w:rsidRPr="006B3362">
        <w:rPr>
          <w:rFonts w:ascii="標楷體" w:eastAsia="標楷體" w:hint="eastAsia"/>
          <w:sz w:val="28"/>
        </w:rPr>
        <w:t>佔</w:t>
      </w:r>
      <w:proofErr w:type="gramEnd"/>
      <w:r w:rsidRPr="006B3362">
        <w:rPr>
          <w:rFonts w:ascii="標楷體" w:eastAsia="標楷體" w:hint="eastAsia"/>
          <w:sz w:val="28"/>
        </w:rPr>
        <w:t xml:space="preserve">百分之六十。    </w:t>
      </w:r>
    </w:p>
    <w:p w:rsidR="00C9184F" w:rsidRPr="006B3362" w:rsidRDefault="00F41F65">
      <w:pPr>
        <w:spacing w:line="500" w:lineRule="exact"/>
        <w:ind w:left="560" w:rightChars="-57" w:right="-137" w:hangingChars="200" w:hanging="560"/>
        <w:rPr>
          <w:rFonts w:ascii="標楷體" w:eastAsia="標楷體"/>
          <w:sz w:val="28"/>
        </w:rPr>
      </w:pPr>
      <w:r w:rsidRPr="006B3362">
        <w:rPr>
          <w:rFonts w:ascii="標楷體" w:eastAsia="標楷體" w:hint="eastAsia"/>
          <w:sz w:val="28"/>
        </w:rPr>
        <w:t>六、實務專題學生應在四年級上學期於第十五週之共同時間舉辦公開展示發表（如遇例假日等則順延一週），展示及報告其實務專題成果，並繳交電子檔於系辦，由系主任聘請校內外委員予以評分</w:t>
      </w:r>
      <w:r w:rsidRPr="006B3362">
        <w:rPr>
          <w:rFonts w:ascii="新細明體" w:hAnsi="新細明體" w:hint="eastAsia"/>
          <w:sz w:val="28"/>
        </w:rPr>
        <w:t>，</w:t>
      </w:r>
      <w:r w:rsidRPr="006B3362">
        <w:rPr>
          <w:rFonts w:ascii="標楷體" w:eastAsia="標楷體" w:hAnsi="標楷體" w:hint="eastAsia"/>
          <w:sz w:val="28"/>
        </w:rPr>
        <w:t>作為四</w:t>
      </w:r>
      <w:r w:rsidRPr="006B3362">
        <w:rPr>
          <w:rFonts w:ascii="標楷體" w:eastAsia="標楷體" w:hint="eastAsia"/>
          <w:sz w:val="28"/>
        </w:rPr>
        <w:t>年級上學期之實務專題學期成績評比原則如下：</w:t>
      </w:r>
    </w:p>
    <w:p w:rsidR="00C9184F" w:rsidRPr="006B3362" w:rsidRDefault="00F41F65" w:rsidP="006B0A22">
      <w:pPr>
        <w:spacing w:line="500" w:lineRule="exact"/>
        <w:ind w:leftChars="200" w:left="1040" w:hangingChars="200" w:hanging="560"/>
        <w:rPr>
          <w:rFonts w:ascii="標楷體" w:eastAsia="標楷體"/>
          <w:sz w:val="28"/>
        </w:rPr>
      </w:pPr>
      <w:r w:rsidRPr="006B3362">
        <w:rPr>
          <w:rFonts w:ascii="標楷體" w:eastAsia="標楷體" w:hint="eastAsia"/>
          <w:sz w:val="28"/>
        </w:rPr>
        <w:t>(1)展示發表之平均成績</w:t>
      </w:r>
      <w:proofErr w:type="gramStart"/>
      <w:r w:rsidRPr="006B3362">
        <w:rPr>
          <w:rFonts w:ascii="標楷體" w:eastAsia="標楷體" w:hint="eastAsia"/>
          <w:sz w:val="28"/>
        </w:rPr>
        <w:t>佔</w:t>
      </w:r>
      <w:proofErr w:type="gramEnd"/>
      <w:r w:rsidRPr="006B3362">
        <w:rPr>
          <w:rFonts w:ascii="標楷體" w:eastAsia="標楷體" w:hint="eastAsia"/>
          <w:sz w:val="28"/>
        </w:rPr>
        <w:t>百分之四十。</w:t>
      </w:r>
    </w:p>
    <w:p w:rsidR="00C9184F" w:rsidRPr="006B3362" w:rsidRDefault="00F41F65" w:rsidP="006B0A22">
      <w:pPr>
        <w:spacing w:line="500" w:lineRule="exact"/>
        <w:ind w:leftChars="200" w:left="1040" w:hangingChars="200" w:hanging="560"/>
        <w:rPr>
          <w:rFonts w:ascii="標楷體" w:eastAsia="標楷體"/>
          <w:sz w:val="28"/>
        </w:rPr>
      </w:pPr>
      <w:r w:rsidRPr="006B3362">
        <w:rPr>
          <w:rFonts w:ascii="標楷體" w:eastAsia="標楷體" w:hint="eastAsia"/>
          <w:sz w:val="28"/>
        </w:rPr>
        <w:t>(2)指導老師之成績</w:t>
      </w:r>
      <w:proofErr w:type="gramStart"/>
      <w:r w:rsidRPr="006B3362">
        <w:rPr>
          <w:rFonts w:ascii="標楷體" w:eastAsia="標楷體" w:hint="eastAsia"/>
          <w:sz w:val="28"/>
        </w:rPr>
        <w:t>佔</w:t>
      </w:r>
      <w:proofErr w:type="gramEnd"/>
      <w:r w:rsidRPr="006B3362">
        <w:rPr>
          <w:rFonts w:ascii="標楷體" w:eastAsia="標楷體" w:hint="eastAsia"/>
          <w:sz w:val="28"/>
        </w:rPr>
        <w:t>百分之六十(依核心能力權重給予分數)。</w:t>
      </w:r>
    </w:p>
    <w:p w:rsidR="001F23B8" w:rsidRPr="006B3362" w:rsidRDefault="006B0A22" w:rsidP="001F23B8">
      <w:pPr>
        <w:spacing w:line="500" w:lineRule="exact"/>
        <w:ind w:left="560" w:rightChars="-57" w:right="-137" w:hangingChars="200" w:hanging="560"/>
        <w:rPr>
          <w:rFonts w:ascii="標楷體" w:eastAsia="標楷體"/>
          <w:sz w:val="28"/>
        </w:rPr>
      </w:pPr>
      <w:r w:rsidRPr="006B3362">
        <w:rPr>
          <w:rFonts w:ascii="標楷體" w:eastAsia="標楷體" w:hint="eastAsia"/>
          <w:sz w:val="28"/>
        </w:rPr>
        <w:lastRenderedPageBreak/>
        <w:t>七、</w:t>
      </w:r>
      <w:r w:rsidR="00A2170F" w:rsidRPr="006B3362">
        <w:rPr>
          <w:rFonts w:ascii="標楷體" w:eastAsia="標楷體" w:hint="eastAsia"/>
          <w:sz w:val="28"/>
        </w:rPr>
        <w:t>為鼓勵大學部學生參與實作專題競賽，凡報名全國性或國際性並經系教學暨課程委員會審核同意之實作競賽，該作品需經評選初審通過，且參與完整決賽過程之學生，得以作為實務專題之期中成果簡報或期末成果發表之作品。</w:t>
      </w:r>
    </w:p>
    <w:p w:rsidR="001F23B8" w:rsidRPr="006B3362" w:rsidRDefault="00A2170F" w:rsidP="001F23B8">
      <w:pPr>
        <w:spacing w:line="500" w:lineRule="exact"/>
        <w:ind w:left="560" w:rightChars="-57" w:right="-137" w:hangingChars="200" w:hanging="560"/>
        <w:rPr>
          <w:rFonts w:ascii="標楷體" w:eastAsia="標楷體"/>
          <w:sz w:val="28"/>
        </w:rPr>
      </w:pPr>
      <w:r w:rsidRPr="006B3362">
        <w:rPr>
          <w:rFonts w:ascii="標楷體" w:eastAsia="標楷體" w:hint="eastAsia"/>
          <w:sz w:val="28"/>
        </w:rPr>
        <w:t>八</w:t>
      </w:r>
      <w:r w:rsidR="001F23B8" w:rsidRPr="006B3362">
        <w:rPr>
          <w:rFonts w:ascii="標楷體" w:eastAsia="標楷體" w:hint="eastAsia"/>
          <w:sz w:val="28"/>
        </w:rPr>
        <w:t>、</w:t>
      </w:r>
      <w:bookmarkStart w:id="2" w:name="_Hlk146643245"/>
      <w:r w:rsidR="00DF7F49" w:rsidRPr="006B3362">
        <w:rPr>
          <w:rFonts w:ascii="標楷體" w:eastAsia="標楷體" w:hint="eastAsia"/>
          <w:sz w:val="28"/>
        </w:rPr>
        <w:t>實務專題</w:t>
      </w:r>
      <w:r w:rsidR="008E1623" w:rsidRPr="006B3362">
        <w:rPr>
          <w:rFonts w:ascii="標楷體" w:eastAsia="標楷體" w:hint="eastAsia"/>
          <w:sz w:val="28"/>
        </w:rPr>
        <w:t>期中成果簡報</w:t>
      </w:r>
      <w:r w:rsidR="00DF7F49" w:rsidRPr="006B3362">
        <w:rPr>
          <w:rFonts w:ascii="標楷體" w:eastAsia="標楷體" w:hint="eastAsia"/>
          <w:sz w:val="28"/>
        </w:rPr>
        <w:t>及</w:t>
      </w:r>
      <w:r w:rsidR="00130FAA" w:rsidRPr="006B3362">
        <w:rPr>
          <w:rFonts w:ascii="標楷體" w:eastAsia="標楷體" w:hint="eastAsia"/>
          <w:sz w:val="28"/>
        </w:rPr>
        <w:t>期末成果發表</w:t>
      </w:r>
      <w:r w:rsidR="00DF7F49" w:rsidRPr="006B3362">
        <w:rPr>
          <w:rFonts w:ascii="標楷體" w:eastAsia="標楷體" w:hint="eastAsia"/>
          <w:sz w:val="28"/>
        </w:rPr>
        <w:t>評選</w:t>
      </w:r>
      <w:r w:rsidR="00FE6083" w:rsidRPr="006B3362">
        <w:rPr>
          <w:rFonts w:ascii="標楷體" w:eastAsia="標楷體" w:hint="eastAsia"/>
          <w:sz w:val="28"/>
        </w:rPr>
        <w:t>成績</w:t>
      </w:r>
      <w:r w:rsidR="00130FAA" w:rsidRPr="006B3362">
        <w:rPr>
          <w:rFonts w:ascii="標楷體" w:eastAsia="標楷體" w:hint="eastAsia"/>
          <w:sz w:val="28"/>
        </w:rPr>
        <w:t>獎勵方式</w:t>
      </w:r>
      <w:bookmarkEnd w:id="2"/>
      <w:r w:rsidR="00130FAA" w:rsidRPr="006B3362">
        <w:rPr>
          <w:rFonts w:ascii="標楷體" w:eastAsia="標楷體" w:hint="eastAsia"/>
          <w:sz w:val="28"/>
        </w:rPr>
        <w:t>如下</w:t>
      </w:r>
      <w:r w:rsidR="00130FAA" w:rsidRPr="006B3362">
        <w:rPr>
          <w:rFonts w:ascii="標楷體" w:eastAsia="標楷體" w:hAnsi="標楷體" w:hint="eastAsia"/>
          <w:sz w:val="28"/>
        </w:rPr>
        <w:t>：</w:t>
      </w:r>
    </w:p>
    <w:p w:rsidR="00130FAA" w:rsidRPr="006B3362" w:rsidRDefault="00130FAA" w:rsidP="009C5EB5">
      <w:pPr>
        <w:spacing w:line="500" w:lineRule="exact"/>
        <w:ind w:leftChars="200" w:left="900" w:hangingChars="150" w:hanging="420"/>
        <w:rPr>
          <w:rFonts w:ascii="標楷體" w:eastAsia="標楷體"/>
          <w:sz w:val="28"/>
        </w:rPr>
      </w:pPr>
      <w:r w:rsidRPr="006B3362">
        <w:rPr>
          <w:rFonts w:ascii="標楷體" w:eastAsia="標楷體" w:hint="eastAsia"/>
          <w:sz w:val="28"/>
        </w:rPr>
        <w:t>(1)期中成果簡報</w:t>
      </w:r>
      <w:r w:rsidR="009C5EB5" w:rsidRPr="006B3362">
        <w:rPr>
          <w:rFonts w:ascii="標楷體" w:eastAsia="標楷體" w:hint="eastAsia"/>
          <w:sz w:val="28"/>
        </w:rPr>
        <w:t>評選為</w:t>
      </w:r>
      <w:r w:rsidRPr="006B3362">
        <w:rPr>
          <w:rFonts w:ascii="標楷體" w:eastAsia="標楷體" w:hint="eastAsia"/>
          <w:sz w:val="28"/>
        </w:rPr>
        <w:t>前</w:t>
      </w:r>
      <w:r w:rsidR="009C5EB5" w:rsidRPr="006B3362">
        <w:rPr>
          <w:rFonts w:ascii="標楷體" w:eastAsia="標楷體" w:hint="eastAsia"/>
          <w:sz w:val="28"/>
        </w:rPr>
        <w:t>3</w:t>
      </w:r>
      <w:r w:rsidRPr="006B3362">
        <w:rPr>
          <w:rFonts w:ascii="標楷體" w:eastAsia="標楷體" w:hint="eastAsia"/>
          <w:sz w:val="28"/>
        </w:rPr>
        <w:t>名</w:t>
      </w:r>
      <w:r w:rsidR="009C5EB5" w:rsidRPr="006B3362">
        <w:rPr>
          <w:rFonts w:ascii="標楷體" w:eastAsia="標楷體" w:hint="eastAsia"/>
          <w:sz w:val="28"/>
        </w:rPr>
        <w:t>頒發獎金予</w:t>
      </w:r>
      <w:r w:rsidRPr="006B3362">
        <w:rPr>
          <w:rFonts w:ascii="標楷體" w:eastAsia="標楷體" w:hint="eastAsia"/>
          <w:sz w:val="28"/>
        </w:rPr>
        <w:t>第1名</w:t>
      </w:r>
      <w:r w:rsidR="009C5EB5" w:rsidRPr="006B3362">
        <w:rPr>
          <w:rFonts w:ascii="標楷體" w:eastAsia="標楷體" w:hint="eastAsia"/>
          <w:sz w:val="28"/>
        </w:rPr>
        <w:t>3000元、第2名2000元、第3名1000元，經費由系經費支出。</w:t>
      </w:r>
    </w:p>
    <w:p w:rsidR="00130FAA" w:rsidRPr="006B3362" w:rsidRDefault="00130FAA" w:rsidP="009C5EB5">
      <w:pPr>
        <w:spacing w:line="500" w:lineRule="exact"/>
        <w:ind w:leftChars="200" w:left="900" w:hangingChars="150" w:hanging="420"/>
        <w:rPr>
          <w:rFonts w:ascii="標楷體" w:eastAsia="標楷體"/>
          <w:sz w:val="28"/>
        </w:rPr>
      </w:pPr>
      <w:r w:rsidRPr="006B3362">
        <w:rPr>
          <w:rFonts w:ascii="標楷體" w:eastAsia="標楷體" w:hint="eastAsia"/>
          <w:sz w:val="28"/>
        </w:rPr>
        <w:t>(2)</w:t>
      </w:r>
      <w:r w:rsidR="009C5EB5" w:rsidRPr="006B3362">
        <w:rPr>
          <w:rFonts w:ascii="標楷體" w:eastAsia="標楷體" w:hint="eastAsia"/>
          <w:sz w:val="28"/>
        </w:rPr>
        <w:t>期末成果發表評選為前3名、優選及佳作的學生分別頒發獎狀乙紙。另頒發獎金予第1名</w:t>
      </w:r>
      <w:r w:rsidR="00BD34D9" w:rsidRPr="006B3362">
        <w:rPr>
          <w:rFonts w:ascii="標楷體" w:eastAsia="標楷體" w:hint="eastAsia"/>
          <w:sz w:val="28"/>
        </w:rPr>
        <w:t>6</w:t>
      </w:r>
      <w:r w:rsidR="009C5EB5" w:rsidRPr="006B3362">
        <w:rPr>
          <w:rFonts w:ascii="標楷體" w:eastAsia="標楷體" w:hint="eastAsia"/>
          <w:sz w:val="28"/>
        </w:rPr>
        <w:t>000元、第2名</w:t>
      </w:r>
      <w:r w:rsidR="00BD34D9" w:rsidRPr="006B3362">
        <w:rPr>
          <w:rFonts w:ascii="標楷體" w:eastAsia="標楷體" w:hint="eastAsia"/>
          <w:sz w:val="28"/>
        </w:rPr>
        <w:t>4</w:t>
      </w:r>
      <w:r w:rsidR="009C5EB5" w:rsidRPr="006B3362">
        <w:rPr>
          <w:rFonts w:ascii="標楷體" w:eastAsia="標楷體" w:hint="eastAsia"/>
          <w:sz w:val="28"/>
        </w:rPr>
        <w:t>000元、第3名</w:t>
      </w:r>
      <w:r w:rsidR="00BD34D9" w:rsidRPr="006B3362">
        <w:rPr>
          <w:rFonts w:ascii="標楷體" w:eastAsia="標楷體" w:hint="eastAsia"/>
          <w:sz w:val="28"/>
        </w:rPr>
        <w:t>3</w:t>
      </w:r>
      <w:r w:rsidR="009C5EB5" w:rsidRPr="006B3362">
        <w:rPr>
          <w:rFonts w:ascii="標楷體" w:eastAsia="標楷體" w:hint="eastAsia"/>
          <w:sz w:val="28"/>
        </w:rPr>
        <w:t>000元，經費由系經費支出。</w:t>
      </w:r>
    </w:p>
    <w:p w:rsidR="00C9184F" w:rsidRDefault="00A2170F">
      <w:pPr>
        <w:spacing w:line="500" w:lineRule="exact"/>
        <w:ind w:left="420" w:hangingChars="150" w:hanging="420"/>
        <w:rPr>
          <w:rFonts w:ascii="標楷體" w:eastAsia="標楷體"/>
          <w:sz w:val="28"/>
        </w:rPr>
      </w:pPr>
      <w:r w:rsidRPr="006B3362">
        <w:rPr>
          <w:rFonts w:ascii="標楷體" w:eastAsia="標楷體" w:hint="eastAsia"/>
          <w:sz w:val="28"/>
        </w:rPr>
        <w:t>九</w:t>
      </w:r>
      <w:r w:rsidR="00F41F65" w:rsidRPr="006B3362">
        <w:rPr>
          <w:rFonts w:ascii="標楷體" w:eastAsia="標楷體" w:hint="eastAsia"/>
          <w:sz w:val="28"/>
        </w:rPr>
        <w:t>、本辦法經系</w:t>
      </w:r>
      <w:proofErr w:type="gramStart"/>
      <w:r w:rsidR="00F41F65" w:rsidRPr="006B3362">
        <w:rPr>
          <w:rFonts w:ascii="標楷體" w:eastAsia="標楷體" w:hint="eastAsia"/>
          <w:sz w:val="28"/>
        </w:rPr>
        <w:t>務</w:t>
      </w:r>
      <w:proofErr w:type="gramEnd"/>
      <w:r w:rsidR="00F41F65" w:rsidRPr="006B3362">
        <w:rPr>
          <w:rFonts w:ascii="標楷體" w:eastAsia="標楷體" w:hint="eastAsia"/>
          <w:sz w:val="28"/>
        </w:rPr>
        <w:t>會議通過後實施，修正時亦同。</w:t>
      </w:r>
    </w:p>
    <w:p w:rsidR="00DA264A" w:rsidRDefault="00DA264A">
      <w:pPr>
        <w:widowControl/>
        <w:rPr>
          <w:rFonts w:ascii="全真楷書" w:eastAsia="全真楷書"/>
          <w:sz w:val="28"/>
        </w:rPr>
      </w:pPr>
      <w:r>
        <w:rPr>
          <w:rFonts w:ascii="全真楷書" w:eastAsia="全真楷書"/>
          <w:sz w:val="28"/>
        </w:rPr>
        <w:br w:type="page"/>
      </w:r>
    </w:p>
    <w:p w:rsidR="00DA264A" w:rsidRPr="00913EEA" w:rsidRDefault="00DA264A" w:rsidP="00DA264A">
      <w:pPr>
        <w:spacing w:line="420" w:lineRule="exact"/>
        <w:jc w:val="center"/>
        <w:rPr>
          <w:rFonts w:ascii="標楷體" w:eastAsia="標楷體" w:hAnsi="標楷體"/>
          <w:b/>
          <w:sz w:val="28"/>
          <w:szCs w:val="28"/>
        </w:rPr>
      </w:pPr>
      <w:r w:rsidRPr="00913EEA">
        <w:rPr>
          <w:rFonts w:ascii="標楷體" w:eastAsia="標楷體" w:hAnsi="標楷體" w:hint="eastAsia"/>
          <w:b/>
          <w:sz w:val="28"/>
          <w:szCs w:val="28"/>
        </w:rPr>
        <w:lastRenderedPageBreak/>
        <w:t>國立高雄科技大學</w:t>
      </w:r>
      <w:r>
        <w:rPr>
          <w:rFonts w:ascii="標楷體" w:eastAsia="標楷體" w:hAnsi="標楷體" w:hint="eastAsia"/>
          <w:b/>
          <w:sz w:val="28"/>
          <w:szCs w:val="28"/>
        </w:rPr>
        <w:t>機電工程</w:t>
      </w:r>
      <w:r w:rsidRPr="00913EEA">
        <w:rPr>
          <w:rFonts w:ascii="標楷體" w:eastAsia="標楷體" w:hAnsi="標楷體" w:hint="eastAsia"/>
          <w:b/>
          <w:sz w:val="28"/>
          <w:szCs w:val="28"/>
        </w:rPr>
        <w:t>系</w:t>
      </w:r>
    </w:p>
    <w:p w:rsidR="00DA264A" w:rsidRPr="00913EEA" w:rsidRDefault="00DA264A" w:rsidP="00DA264A">
      <w:pPr>
        <w:spacing w:line="420" w:lineRule="exact"/>
        <w:jc w:val="center"/>
        <w:rPr>
          <w:rFonts w:ascii="標楷體" w:eastAsia="標楷體" w:hAnsi="標楷體"/>
          <w:b/>
          <w:sz w:val="28"/>
          <w:szCs w:val="28"/>
        </w:rPr>
      </w:pPr>
      <w:r w:rsidRPr="00DA264A">
        <w:rPr>
          <w:rFonts w:ascii="標楷體" w:eastAsia="標楷體" w:hAnsi="標楷體" w:hint="eastAsia"/>
          <w:b/>
          <w:sz w:val="28"/>
          <w:szCs w:val="28"/>
        </w:rPr>
        <w:t>報名全國性或國際性實作專題競賽</w:t>
      </w:r>
      <w:r w:rsidRPr="00913EEA">
        <w:rPr>
          <w:rFonts w:ascii="標楷體" w:eastAsia="標楷體" w:hAnsi="標楷體" w:hint="eastAsia"/>
          <w:b/>
          <w:sz w:val="28"/>
          <w:szCs w:val="28"/>
        </w:rPr>
        <w:t>申請表</w:t>
      </w:r>
    </w:p>
    <w:tbl>
      <w:tblPr>
        <w:tblStyle w:val="af1"/>
        <w:tblW w:w="0" w:type="auto"/>
        <w:tblLook w:val="04A0" w:firstRow="1" w:lastRow="0" w:firstColumn="1" w:lastColumn="0" w:noHBand="0" w:noVBand="1"/>
      </w:tblPr>
      <w:tblGrid>
        <w:gridCol w:w="1555"/>
        <w:gridCol w:w="2975"/>
        <w:gridCol w:w="1561"/>
        <w:gridCol w:w="3940"/>
      </w:tblGrid>
      <w:tr w:rsidR="00DA264A" w:rsidTr="00DA431F">
        <w:trPr>
          <w:trHeight w:val="1567"/>
        </w:trPr>
        <w:tc>
          <w:tcPr>
            <w:tcW w:w="1555" w:type="dxa"/>
            <w:vAlign w:val="center"/>
          </w:tcPr>
          <w:p w:rsidR="00DA264A" w:rsidRDefault="00DA264A" w:rsidP="00DA431F">
            <w:pPr>
              <w:jc w:val="center"/>
              <w:rPr>
                <w:rFonts w:ascii="標楷體" w:eastAsia="標楷體" w:hAnsi="標楷體"/>
                <w:szCs w:val="24"/>
              </w:rPr>
            </w:pPr>
            <w:r>
              <w:rPr>
                <w:rFonts w:ascii="標楷體" w:eastAsia="標楷體" w:hAnsi="標楷體" w:hint="eastAsia"/>
                <w:szCs w:val="24"/>
              </w:rPr>
              <w:t>學生姓名</w:t>
            </w:r>
          </w:p>
        </w:tc>
        <w:tc>
          <w:tcPr>
            <w:tcW w:w="2975" w:type="dxa"/>
            <w:vAlign w:val="center"/>
          </w:tcPr>
          <w:p w:rsidR="00DA264A" w:rsidRDefault="00DA264A" w:rsidP="00DA431F">
            <w:pPr>
              <w:jc w:val="center"/>
              <w:rPr>
                <w:rFonts w:ascii="標楷體" w:eastAsia="標楷體" w:hAnsi="標楷體"/>
                <w:szCs w:val="24"/>
              </w:rPr>
            </w:pPr>
          </w:p>
        </w:tc>
        <w:tc>
          <w:tcPr>
            <w:tcW w:w="1561" w:type="dxa"/>
            <w:vAlign w:val="center"/>
          </w:tcPr>
          <w:p w:rsidR="00DA264A" w:rsidRDefault="00DA264A" w:rsidP="00DA431F">
            <w:pPr>
              <w:jc w:val="center"/>
              <w:rPr>
                <w:rFonts w:ascii="標楷體" w:eastAsia="標楷體" w:hAnsi="標楷體"/>
                <w:szCs w:val="24"/>
              </w:rPr>
            </w:pPr>
            <w:r>
              <w:rPr>
                <w:rFonts w:ascii="標楷體" w:eastAsia="標楷體" w:hAnsi="標楷體" w:hint="eastAsia"/>
                <w:szCs w:val="24"/>
              </w:rPr>
              <w:t>學   號</w:t>
            </w:r>
          </w:p>
        </w:tc>
        <w:tc>
          <w:tcPr>
            <w:tcW w:w="3940" w:type="dxa"/>
            <w:vAlign w:val="center"/>
          </w:tcPr>
          <w:p w:rsidR="00DA264A" w:rsidRDefault="00DA264A" w:rsidP="00DA431F">
            <w:pPr>
              <w:jc w:val="center"/>
              <w:rPr>
                <w:rFonts w:ascii="標楷體" w:eastAsia="標楷體" w:hAnsi="標楷體"/>
                <w:szCs w:val="24"/>
              </w:rPr>
            </w:pPr>
          </w:p>
        </w:tc>
      </w:tr>
      <w:tr w:rsidR="00DA264A" w:rsidTr="00DA431F">
        <w:trPr>
          <w:trHeight w:val="411"/>
        </w:trPr>
        <w:tc>
          <w:tcPr>
            <w:tcW w:w="1555" w:type="dxa"/>
            <w:vAlign w:val="center"/>
          </w:tcPr>
          <w:p w:rsidR="00DA264A" w:rsidRDefault="00DA264A" w:rsidP="00DA431F">
            <w:pPr>
              <w:jc w:val="center"/>
              <w:rPr>
                <w:rFonts w:ascii="標楷體" w:eastAsia="標楷體" w:hAnsi="標楷體"/>
                <w:szCs w:val="24"/>
              </w:rPr>
            </w:pPr>
            <w:r>
              <w:rPr>
                <w:rFonts w:ascii="標楷體" w:eastAsia="標楷體" w:hAnsi="標楷體" w:hint="eastAsia"/>
                <w:szCs w:val="24"/>
              </w:rPr>
              <w:t>實作專題</w:t>
            </w:r>
          </w:p>
          <w:p w:rsidR="00DA264A" w:rsidRDefault="00DA264A" w:rsidP="00DA431F">
            <w:pPr>
              <w:jc w:val="center"/>
              <w:rPr>
                <w:rFonts w:ascii="標楷體" w:eastAsia="標楷體" w:hAnsi="標楷體"/>
                <w:szCs w:val="24"/>
              </w:rPr>
            </w:pPr>
            <w:r>
              <w:rPr>
                <w:rFonts w:ascii="標楷體" w:eastAsia="標楷體" w:hAnsi="標楷體" w:hint="eastAsia"/>
                <w:szCs w:val="24"/>
              </w:rPr>
              <w:t>競賽</w:t>
            </w:r>
            <w:r>
              <w:rPr>
                <w:rFonts w:ascii="標楷體" w:eastAsia="標楷體" w:hAnsi="標楷體" w:hint="eastAsia"/>
                <w:szCs w:val="24"/>
              </w:rPr>
              <w:t>題目</w:t>
            </w:r>
          </w:p>
        </w:tc>
        <w:tc>
          <w:tcPr>
            <w:tcW w:w="8476" w:type="dxa"/>
            <w:gridSpan w:val="3"/>
            <w:vAlign w:val="center"/>
          </w:tcPr>
          <w:p w:rsidR="00DA264A" w:rsidRDefault="00DA264A" w:rsidP="00DA431F">
            <w:pPr>
              <w:jc w:val="center"/>
              <w:rPr>
                <w:rFonts w:ascii="標楷體" w:eastAsia="標楷體" w:hAnsi="標楷體"/>
                <w:szCs w:val="24"/>
              </w:rPr>
            </w:pPr>
          </w:p>
        </w:tc>
      </w:tr>
      <w:tr w:rsidR="00DA264A" w:rsidTr="00DA431F">
        <w:trPr>
          <w:trHeight w:val="411"/>
        </w:trPr>
        <w:tc>
          <w:tcPr>
            <w:tcW w:w="1555" w:type="dxa"/>
            <w:vAlign w:val="center"/>
          </w:tcPr>
          <w:p w:rsidR="00DA264A" w:rsidRDefault="00DA264A" w:rsidP="00DA431F">
            <w:pPr>
              <w:jc w:val="center"/>
              <w:rPr>
                <w:rFonts w:ascii="標楷體" w:eastAsia="標楷體" w:hAnsi="標楷體"/>
                <w:szCs w:val="24"/>
              </w:rPr>
            </w:pPr>
            <w:r>
              <w:rPr>
                <w:rFonts w:ascii="標楷體" w:eastAsia="標楷體" w:hAnsi="標楷體" w:hint="eastAsia"/>
                <w:szCs w:val="24"/>
              </w:rPr>
              <w:t>主辦單位</w:t>
            </w:r>
          </w:p>
        </w:tc>
        <w:tc>
          <w:tcPr>
            <w:tcW w:w="8476" w:type="dxa"/>
            <w:gridSpan w:val="3"/>
            <w:vAlign w:val="center"/>
          </w:tcPr>
          <w:p w:rsidR="00DA264A" w:rsidRDefault="00DA264A" w:rsidP="00DA431F">
            <w:pPr>
              <w:jc w:val="center"/>
              <w:rPr>
                <w:rFonts w:ascii="標楷體" w:eastAsia="標楷體" w:hAnsi="標楷體"/>
                <w:szCs w:val="24"/>
              </w:rPr>
            </w:pPr>
          </w:p>
        </w:tc>
      </w:tr>
      <w:tr w:rsidR="00DA264A" w:rsidTr="00DA431F">
        <w:trPr>
          <w:trHeight w:val="411"/>
        </w:trPr>
        <w:tc>
          <w:tcPr>
            <w:tcW w:w="1555" w:type="dxa"/>
            <w:vAlign w:val="center"/>
          </w:tcPr>
          <w:p w:rsidR="00DA264A" w:rsidRDefault="00DA264A" w:rsidP="00DA431F">
            <w:pPr>
              <w:jc w:val="center"/>
              <w:rPr>
                <w:rFonts w:ascii="標楷體" w:eastAsia="標楷體" w:hAnsi="標楷體" w:hint="eastAsia"/>
                <w:szCs w:val="24"/>
              </w:rPr>
            </w:pPr>
            <w:r>
              <w:rPr>
                <w:rFonts w:ascii="標楷體" w:eastAsia="標楷體" w:hAnsi="標楷體" w:hint="eastAsia"/>
                <w:szCs w:val="24"/>
              </w:rPr>
              <w:t>競賽時間</w:t>
            </w:r>
          </w:p>
        </w:tc>
        <w:tc>
          <w:tcPr>
            <w:tcW w:w="8476" w:type="dxa"/>
            <w:gridSpan w:val="3"/>
            <w:vAlign w:val="center"/>
          </w:tcPr>
          <w:p w:rsidR="00DA264A" w:rsidRDefault="00DA264A" w:rsidP="00DA431F">
            <w:pPr>
              <w:jc w:val="center"/>
              <w:rPr>
                <w:rFonts w:ascii="標楷體" w:eastAsia="標楷體" w:hAnsi="標楷體"/>
                <w:szCs w:val="24"/>
              </w:rPr>
            </w:pPr>
          </w:p>
        </w:tc>
      </w:tr>
      <w:tr w:rsidR="00DA264A" w:rsidTr="00DA431F">
        <w:trPr>
          <w:trHeight w:val="411"/>
        </w:trPr>
        <w:tc>
          <w:tcPr>
            <w:tcW w:w="1555" w:type="dxa"/>
            <w:vAlign w:val="center"/>
          </w:tcPr>
          <w:p w:rsidR="00DA264A" w:rsidRDefault="00DA264A" w:rsidP="00DA431F">
            <w:pPr>
              <w:jc w:val="center"/>
              <w:rPr>
                <w:rFonts w:ascii="標楷體" w:eastAsia="標楷體" w:hAnsi="標楷體" w:hint="eastAsia"/>
                <w:szCs w:val="24"/>
              </w:rPr>
            </w:pPr>
            <w:r>
              <w:rPr>
                <w:rFonts w:ascii="標楷體" w:eastAsia="標楷體" w:hAnsi="標楷體" w:hint="eastAsia"/>
                <w:szCs w:val="24"/>
              </w:rPr>
              <w:t>地點</w:t>
            </w:r>
          </w:p>
        </w:tc>
        <w:tc>
          <w:tcPr>
            <w:tcW w:w="8476" w:type="dxa"/>
            <w:gridSpan w:val="3"/>
            <w:vAlign w:val="center"/>
          </w:tcPr>
          <w:p w:rsidR="00DA264A" w:rsidRDefault="00DA264A" w:rsidP="00DA431F">
            <w:pPr>
              <w:jc w:val="center"/>
              <w:rPr>
                <w:rFonts w:ascii="標楷體" w:eastAsia="標楷體" w:hAnsi="標楷體"/>
                <w:szCs w:val="24"/>
              </w:rPr>
            </w:pPr>
          </w:p>
        </w:tc>
      </w:tr>
      <w:tr w:rsidR="00DA264A" w:rsidTr="00DA431F">
        <w:trPr>
          <w:trHeight w:val="411"/>
        </w:trPr>
        <w:tc>
          <w:tcPr>
            <w:tcW w:w="10031" w:type="dxa"/>
            <w:gridSpan w:val="4"/>
            <w:vAlign w:val="center"/>
          </w:tcPr>
          <w:p w:rsidR="00DA264A" w:rsidRDefault="00DA264A" w:rsidP="00DA431F">
            <w:pPr>
              <w:jc w:val="center"/>
              <w:rPr>
                <w:rFonts w:ascii="標楷體" w:eastAsia="標楷體" w:hAnsi="標楷體"/>
                <w:szCs w:val="24"/>
              </w:rPr>
            </w:pPr>
            <w:r w:rsidRPr="00DA264A">
              <w:rPr>
                <w:rFonts w:ascii="標楷體" w:eastAsia="標楷體" w:hAnsi="標楷體" w:hint="eastAsia"/>
                <w:szCs w:val="24"/>
              </w:rPr>
              <w:t>實作專題競賽</w:t>
            </w:r>
            <w:r>
              <w:rPr>
                <w:rFonts w:ascii="標楷體" w:eastAsia="標楷體" w:hAnsi="標楷體" w:hint="eastAsia"/>
                <w:szCs w:val="24"/>
              </w:rPr>
              <w:t>簡</w:t>
            </w:r>
            <w:r w:rsidR="00DA431F">
              <w:rPr>
                <w:rFonts w:ascii="標楷體" w:eastAsia="標楷體" w:hAnsi="標楷體" w:hint="eastAsia"/>
                <w:szCs w:val="24"/>
              </w:rPr>
              <w:t>要</w:t>
            </w:r>
            <w:r>
              <w:rPr>
                <w:rFonts w:ascii="標楷體" w:eastAsia="標楷體" w:hAnsi="標楷體" w:hint="eastAsia"/>
                <w:szCs w:val="24"/>
              </w:rPr>
              <w:t>說明</w:t>
            </w:r>
          </w:p>
        </w:tc>
      </w:tr>
      <w:tr w:rsidR="00DA264A" w:rsidTr="00DA431F">
        <w:trPr>
          <w:trHeight w:val="7740"/>
        </w:trPr>
        <w:tc>
          <w:tcPr>
            <w:tcW w:w="10031" w:type="dxa"/>
            <w:gridSpan w:val="4"/>
          </w:tcPr>
          <w:p w:rsidR="00DA264A" w:rsidRDefault="00DA264A" w:rsidP="00B3009A">
            <w:pPr>
              <w:rPr>
                <w:rFonts w:ascii="標楷體" w:eastAsia="標楷體" w:hAnsi="標楷體"/>
                <w:szCs w:val="24"/>
              </w:rPr>
            </w:pPr>
          </w:p>
        </w:tc>
      </w:tr>
      <w:tr w:rsidR="00DA264A" w:rsidTr="00DA264A">
        <w:trPr>
          <w:trHeight w:val="1720"/>
        </w:trPr>
        <w:tc>
          <w:tcPr>
            <w:tcW w:w="4530" w:type="dxa"/>
            <w:gridSpan w:val="2"/>
          </w:tcPr>
          <w:p w:rsidR="00DA264A" w:rsidRPr="00DA431F" w:rsidRDefault="00DA264A" w:rsidP="00B3009A">
            <w:pPr>
              <w:rPr>
                <w:rFonts w:ascii="標楷體" w:eastAsia="標楷體" w:hAnsi="標楷體"/>
                <w:b/>
                <w:szCs w:val="24"/>
              </w:rPr>
            </w:pPr>
            <w:r w:rsidRPr="00DA431F">
              <w:rPr>
                <w:rFonts w:ascii="標楷體" w:eastAsia="標楷體" w:hAnsi="標楷體" w:hint="eastAsia"/>
                <w:b/>
                <w:szCs w:val="24"/>
              </w:rPr>
              <w:t>符合</w:t>
            </w:r>
            <w:r w:rsidRPr="00DA431F">
              <w:rPr>
                <w:rFonts w:ascii="標楷體" w:eastAsia="標楷體" w:hAnsi="標楷體" w:hint="eastAsia"/>
                <w:b/>
                <w:szCs w:val="24"/>
              </w:rPr>
              <w:t>本系實務專題I、II之內涵</w:t>
            </w:r>
          </w:p>
          <w:p w:rsidR="00DA264A" w:rsidRDefault="00DA264A" w:rsidP="00B3009A">
            <w:pPr>
              <w:rPr>
                <w:rFonts w:ascii="標楷體" w:eastAsia="標楷體" w:hAnsi="標楷體"/>
                <w:szCs w:val="24"/>
              </w:rPr>
            </w:pPr>
          </w:p>
          <w:p w:rsidR="00DA264A" w:rsidRDefault="00DA264A" w:rsidP="00B3009A">
            <w:pPr>
              <w:rPr>
                <w:rFonts w:ascii="標楷體" w:eastAsia="標楷體" w:hAnsi="標楷體"/>
                <w:szCs w:val="24"/>
              </w:rPr>
            </w:pPr>
            <w:r>
              <w:rPr>
                <w:rFonts w:ascii="標楷體" w:eastAsia="標楷體" w:hAnsi="標楷體" w:hint="eastAsia"/>
                <w:szCs w:val="24"/>
              </w:rPr>
              <w:t>指導</w:t>
            </w:r>
            <w:r>
              <w:rPr>
                <w:rFonts w:ascii="標楷體" w:eastAsia="標楷體" w:hAnsi="標楷體" w:hint="eastAsia"/>
                <w:szCs w:val="24"/>
              </w:rPr>
              <w:t>教師</w:t>
            </w:r>
            <w:r>
              <w:rPr>
                <w:rFonts w:ascii="標楷體" w:eastAsia="標楷體" w:hAnsi="標楷體" w:hint="eastAsia"/>
                <w:szCs w:val="24"/>
              </w:rPr>
              <w:t>簽章：</w:t>
            </w:r>
          </w:p>
        </w:tc>
        <w:tc>
          <w:tcPr>
            <w:tcW w:w="5501" w:type="dxa"/>
            <w:gridSpan w:val="2"/>
          </w:tcPr>
          <w:p w:rsidR="00DA264A" w:rsidRDefault="00DA264A" w:rsidP="00B3009A">
            <w:pPr>
              <w:rPr>
                <w:rFonts w:ascii="標楷體" w:eastAsia="標楷體" w:hAnsi="標楷體"/>
                <w:szCs w:val="24"/>
              </w:rPr>
            </w:pPr>
            <w:r>
              <w:rPr>
                <w:rFonts w:ascii="標楷體" w:eastAsia="標楷體" w:hAnsi="標楷體" w:hint="eastAsia"/>
                <w:szCs w:val="24"/>
              </w:rPr>
              <w:t>系所審核結果</w:t>
            </w:r>
          </w:p>
          <w:p w:rsidR="00DA264A" w:rsidRDefault="00DA264A" w:rsidP="00B3009A">
            <w:pPr>
              <w:rPr>
                <w:rFonts w:ascii="標楷體" w:eastAsia="標楷體" w:hAnsi="標楷體"/>
                <w:szCs w:val="24"/>
              </w:rPr>
            </w:pPr>
            <w:r>
              <w:rPr>
                <w:rFonts w:ascii="標楷體" w:eastAsia="標楷體" w:hAnsi="標楷體" w:hint="eastAsia"/>
                <w:szCs w:val="24"/>
              </w:rPr>
              <w:t>依據    年    月   日研究生學位論文審查會議</w:t>
            </w:r>
            <w:r w:rsidRPr="00D974D1">
              <w:rPr>
                <w:rFonts w:ascii="Times New Roman" w:eastAsia="標楷體" w:hAnsi="Times New Roman" w:cs="Times New Roman"/>
                <w:szCs w:val="24"/>
              </w:rPr>
              <w:sym w:font="Wingdings 2" w:char="F030"/>
            </w:r>
            <w:r>
              <w:rPr>
                <w:rFonts w:ascii="Times New Roman" w:eastAsia="標楷體" w:hAnsi="Times New Roman" w:cs="Times New Roman" w:hint="eastAsia"/>
                <w:szCs w:val="24"/>
              </w:rPr>
              <w:t>通過</w:t>
            </w:r>
            <w:r>
              <w:rPr>
                <w:rFonts w:ascii="標楷體" w:eastAsia="標楷體" w:hAnsi="標楷體" w:hint="eastAsia"/>
                <w:szCs w:val="24"/>
              </w:rPr>
              <w:t xml:space="preserve">  </w:t>
            </w:r>
            <w:r>
              <w:rPr>
                <w:rFonts w:ascii="標楷體" w:eastAsia="標楷體" w:hAnsi="標楷體" w:hint="eastAsia"/>
                <w:szCs w:val="24"/>
              </w:rPr>
              <w:sym w:font="Wingdings 2" w:char="F030"/>
            </w:r>
            <w:r>
              <w:rPr>
                <w:rFonts w:ascii="標楷體" w:eastAsia="標楷體" w:hAnsi="標楷體" w:hint="eastAsia"/>
                <w:szCs w:val="24"/>
              </w:rPr>
              <w:t>不通過</w:t>
            </w:r>
          </w:p>
          <w:p w:rsidR="00DA264A" w:rsidRDefault="00DA264A" w:rsidP="00B3009A">
            <w:pPr>
              <w:rPr>
                <w:rFonts w:ascii="標楷體" w:eastAsia="標楷體" w:hAnsi="標楷體"/>
                <w:szCs w:val="24"/>
              </w:rPr>
            </w:pPr>
            <w:r>
              <w:rPr>
                <w:rFonts w:ascii="標楷體" w:eastAsia="標楷體" w:hAnsi="標楷體" w:hint="eastAsia"/>
                <w:szCs w:val="24"/>
              </w:rPr>
              <w:t>系主任核章：</w:t>
            </w:r>
            <w:bookmarkStart w:id="3" w:name="_GoBack"/>
            <w:bookmarkEnd w:id="3"/>
          </w:p>
        </w:tc>
      </w:tr>
    </w:tbl>
    <w:p w:rsidR="00DA264A" w:rsidRPr="009031CD" w:rsidRDefault="00DA264A" w:rsidP="00DA264A">
      <w:pPr>
        <w:rPr>
          <w:rFonts w:ascii="標楷體" w:eastAsia="標楷體" w:hAnsi="標楷體"/>
          <w:b/>
          <w:szCs w:val="24"/>
        </w:rPr>
      </w:pPr>
      <w:proofErr w:type="gramStart"/>
      <w:r w:rsidRPr="009031CD">
        <w:rPr>
          <w:rFonts w:ascii="標楷體" w:eastAsia="標楷體" w:hAnsi="標楷體" w:hint="eastAsia"/>
          <w:b/>
          <w:szCs w:val="24"/>
        </w:rPr>
        <w:t>註</w:t>
      </w:r>
      <w:proofErr w:type="gramEnd"/>
      <w:r w:rsidRPr="009031CD">
        <w:rPr>
          <w:rFonts w:eastAsia="標楷體"/>
          <w:b/>
          <w:szCs w:val="24"/>
        </w:rPr>
        <w:t>1</w:t>
      </w:r>
      <w:r w:rsidRPr="009031CD">
        <w:rPr>
          <w:rFonts w:ascii="標楷體" w:eastAsia="標楷體" w:hAnsi="標楷體" w:hint="eastAsia"/>
          <w:b/>
          <w:szCs w:val="24"/>
        </w:rPr>
        <w:t>：</w:t>
      </w:r>
      <w:proofErr w:type="gramStart"/>
      <w:r w:rsidRPr="009031CD">
        <w:rPr>
          <w:rFonts w:ascii="標楷體" w:eastAsia="標楷體" w:hAnsi="標楷體" w:hint="eastAsia"/>
          <w:b/>
          <w:szCs w:val="24"/>
        </w:rPr>
        <w:t>本表請於</w:t>
      </w:r>
      <w:proofErr w:type="gramEnd"/>
      <w:r w:rsidR="00DA431F" w:rsidRPr="00DA431F">
        <w:rPr>
          <w:rFonts w:ascii="標楷體" w:eastAsia="標楷體" w:hAnsi="標楷體" w:hint="eastAsia"/>
          <w:b/>
          <w:szCs w:val="24"/>
        </w:rPr>
        <w:t>實作專題競賽</w:t>
      </w:r>
      <w:r w:rsidRPr="009031CD">
        <w:rPr>
          <w:rFonts w:ascii="標楷體" w:eastAsia="標楷體" w:hAnsi="標楷體" w:hint="eastAsia"/>
          <w:b/>
          <w:szCs w:val="24"/>
        </w:rPr>
        <w:t>前一個月提出申請。</w:t>
      </w:r>
    </w:p>
    <w:p w:rsidR="00DA264A" w:rsidRPr="00DA431F" w:rsidRDefault="00DA264A" w:rsidP="00DA264A">
      <w:pPr>
        <w:rPr>
          <w:rFonts w:ascii="標楷體" w:eastAsia="標楷體" w:hAnsi="標楷體"/>
          <w:b/>
          <w:szCs w:val="24"/>
        </w:rPr>
      </w:pPr>
      <w:proofErr w:type="gramStart"/>
      <w:r w:rsidRPr="00DA431F">
        <w:rPr>
          <w:rFonts w:ascii="標楷體" w:eastAsia="標楷體" w:hAnsi="標楷體" w:hint="eastAsia"/>
          <w:b/>
          <w:szCs w:val="24"/>
        </w:rPr>
        <w:t>註</w:t>
      </w:r>
      <w:proofErr w:type="gramEnd"/>
      <w:r w:rsidRPr="00DA431F">
        <w:rPr>
          <w:rFonts w:eastAsia="標楷體"/>
          <w:b/>
          <w:szCs w:val="24"/>
        </w:rPr>
        <w:t>2</w:t>
      </w:r>
      <w:r w:rsidRPr="00DA431F">
        <w:rPr>
          <w:rFonts w:ascii="標楷體" w:eastAsia="標楷體" w:hAnsi="標楷體" w:hint="eastAsia"/>
          <w:b/>
          <w:szCs w:val="24"/>
        </w:rPr>
        <w:t>：申請時需附上</w:t>
      </w:r>
      <w:r w:rsidR="00DA431F" w:rsidRPr="00DA431F">
        <w:rPr>
          <w:rFonts w:ascii="標楷體" w:eastAsia="標楷體" w:hAnsi="標楷體" w:hint="eastAsia"/>
          <w:b/>
          <w:szCs w:val="24"/>
        </w:rPr>
        <w:t>實作專題競賽DM</w:t>
      </w:r>
      <w:r w:rsidRPr="00DA431F">
        <w:rPr>
          <w:rFonts w:ascii="標楷體" w:eastAsia="標楷體" w:hAnsi="標楷體" w:hint="eastAsia"/>
          <w:b/>
          <w:szCs w:val="24"/>
        </w:rPr>
        <w:t>，並請指導</w:t>
      </w:r>
      <w:r w:rsidR="00DA431F" w:rsidRPr="00DA431F">
        <w:rPr>
          <w:rFonts w:ascii="標楷體" w:eastAsia="標楷體" w:hAnsi="標楷體" w:hint="eastAsia"/>
          <w:b/>
          <w:szCs w:val="24"/>
        </w:rPr>
        <w:t>教師於</w:t>
      </w:r>
      <w:r w:rsidRPr="00DA431F">
        <w:rPr>
          <w:rFonts w:ascii="標楷體" w:eastAsia="標楷體" w:hAnsi="標楷體" w:hint="eastAsia"/>
          <w:b/>
          <w:szCs w:val="24"/>
        </w:rPr>
        <w:t>封面簽名。</w:t>
      </w:r>
    </w:p>
    <w:p w:rsidR="00DA264A" w:rsidRPr="00DA431F" w:rsidRDefault="00DA264A">
      <w:pPr>
        <w:spacing w:line="500" w:lineRule="exact"/>
        <w:ind w:left="420" w:hangingChars="150" w:hanging="420"/>
        <w:rPr>
          <w:rFonts w:ascii="全真楷書" w:eastAsia="全真楷書" w:hint="eastAsia"/>
          <w:sz w:val="28"/>
        </w:rPr>
      </w:pPr>
    </w:p>
    <w:sectPr w:rsidR="00DA264A" w:rsidRPr="00DA431F" w:rsidSect="004A2CD7">
      <w:footerReference w:type="even" r:id="rId8"/>
      <w:pgSz w:w="11906" w:h="16838" w:code="9"/>
      <w:pgMar w:top="567" w:right="987" w:bottom="567" w:left="992"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833" w:rsidRDefault="00367833">
      <w:r>
        <w:separator/>
      </w:r>
    </w:p>
  </w:endnote>
  <w:endnote w:type="continuationSeparator" w:id="0">
    <w:p w:rsidR="00367833" w:rsidRDefault="0036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84F" w:rsidRDefault="00F41F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9184F" w:rsidRDefault="00C918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833" w:rsidRDefault="00367833">
      <w:r>
        <w:separator/>
      </w:r>
    </w:p>
  </w:footnote>
  <w:footnote w:type="continuationSeparator" w:id="0">
    <w:p w:rsidR="00367833" w:rsidRDefault="00367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1335E"/>
    <w:multiLevelType w:val="singleLevel"/>
    <w:tmpl w:val="290AC38A"/>
    <w:lvl w:ilvl="0">
      <w:start w:val="1"/>
      <w:numFmt w:val="taiwaneseCountingThousand"/>
      <w:lvlText w:val="%1、"/>
      <w:lvlJc w:val="left"/>
      <w:pPr>
        <w:tabs>
          <w:tab w:val="num" w:pos="737"/>
        </w:tabs>
        <w:ind w:left="737" w:hanging="737"/>
      </w:pPr>
      <w:rPr>
        <w:rFonts w:hint="eastAsia"/>
      </w:rPr>
    </w:lvl>
  </w:abstractNum>
  <w:abstractNum w:abstractNumId="1" w15:restartNumberingAfterBreak="0">
    <w:nsid w:val="1BE60CDE"/>
    <w:multiLevelType w:val="hybridMultilevel"/>
    <w:tmpl w:val="B1A0F92A"/>
    <w:lvl w:ilvl="0" w:tplc="EF1CACB8">
      <w:start w:val="1"/>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15:restartNumberingAfterBreak="0">
    <w:nsid w:val="262F1F06"/>
    <w:multiLevelType w:val="singleLevel"/>
    <w:tmpl w:val="62222372"/>
    <w:lvl w:ilvl="0">
      <w:start w:val="1"/>
      <w:numFmt w:val="upperLetter"/>
      <w:pStyle w:val="1"/>
      <w:lvlText w:val="%1."/>
      <w:lvlJc w:val="left"/>
      <w:pPr>
        <w:tabs>
          <w:tab w:val="num" w:pos="1545"/>
        </w:tabs>
        <w:ind w:left="1545" w:hanging="225"/>
      </w:pPr>
      <w:rPr>
        <w:rFonts w:hint="default"/>
      </w:rPr>
    </w:lvl>
  </w:abstractNum>
  <w:abstractNum w:abstractNumId="3" w15:restartNumberingAfterBreak="0">
    <w:nsid w:val="66260E49"/>
    <w:multiLevelType w:val="hybridMultilevel"/>
    <w:tmpl w:val="695A37D2"/>
    <w:lvl w:ilvl="0" w:tplc="8FAC1B02">
      <w:start w:val="1"/>
      <w:numFmt w:val="taiwaneseCountingThousand"/>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7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4F"/>
    <w:rsid w:val="00021DBD"/>
    <w:rsid w:val="00130FAA"/>
    <w:rsid w:val="001B6C59"/>
    <w:rsid w:val="001F23B8"/>
    <w:rsid w:val="002E732F"/>
    <w:rsid w:val="00367833"/>
    <w:rsid w:val="00482159"/>
    <w:rsid w:val="004A2CD7"/>
    <w:rsid w:val="00537A47"/>
    <w:rsid w:val="006564D7"/>
    <w:rsid w:val="00691B34"/>
    <w:rsid w:val="006B0A22"/>
    <w:rsid w:val="006B3362"/>
    <w:rsid w:val="007361B5"/>
    <w:rsid w:val="0087319F"/>
    <w:rsid w:val="008E1623"/>
    <w:rsid w:val="009C5EB5"/>
    <w:rsid w:val="00A2170F"/>
    <w:rsid w:val="00BC0684"/>
    <w:rsid w:val="00BC1DDE"/>
    <w:rsid w:val="00BD34D9"/>
    <w:rsid w:val="00C37DD8"/>
    <w:rsid w:val="00C52DA4"/>
    <w:rsid w:val="00C77738"/>
    <w:rsid w:val="00C9184F"/>
    <w:rsid w:val="00C95390"/>
    <w:rsid w:val="00C975AB"/>
    <w:rsid w:val="00CE3B45"/>
    <w:rsid w:val="00DA264A"/>
    <w:rsid w:val="00DA431F"/>
    <w:rsid w:val="00DF6C99"/>
    <w:rsid w:val="00DF7F49"/>
    <w:rsid w:val="00F41F65"/>
    <w:rsid w:val="00FE6083"/>
    <w:rsid w:val="00FF6F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9F18605"/>
  <w15:docId w15:val="{5A254BA2-89A9-4E93-B586-2BD02E54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line="440" w:lineRule="exact"/>
      <w:jc w:val="both"/>
      <w:outlineLvl w:val="0"/>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內文"/>
    <w:basedOn w:val="a"/>
    <w:pPr>
      <w:ind w:left="482"/>
    </w:pPr>
  </w:style>
  <w:style w:type="paragraph" w:customStyle="1" w:styleId="10">
    <w:name w:val="1."/>
    <w:basedOn w:val="a4"/>
    <w:pPr>
      <w:ind w:left="0"/>
      <w:jc w:val="both"/>
    </w:pPr>
  </w:style>
  <w:style w:type="paragraph" w:customStyle="1" w:styleId="a4">
    <w:name w:val="(一)"/>
    <w:basedOn w:val="a"/>
    <w:pPr>
      <w:ind w:left="482"/>
    </w:pPr>
  </w:style>
  <w:style w:type="paragraph" w:customStyle="1" w:styleId="11">
    <w:name w:val="(1)"/>
    <w:basedOn w:val="10"/>
  </w:style>
  <w:style w:type="paragraph" w:styleId="a5">
    <w:name w:val="footer"/>
    <w:basedOn w:val="a"/>
    <w:pPr>
      <w:tabs>
        <w:tab w:val="center" w:pos="4153"/>
        <w:tab w:val="right" w:pos="8306"/>
      </w:tabs>
      <w:snapToGrid w:val="0"/>
    </w:pPr>
    <w:rPr>
      <w:sz w:val="20"/>
    </w:rPr>
  </w:style>
  <w:style w:type="paragraph" w:customStyle="1" w:styleId="a6">
    <w:name w:val="一"/>
    <w:basedOn w:val="a"/>
  </w:style>
  <w:style w:type="character" w:styleId="a7">
    <w:name w:val="page number"/>
    <w:basedOn w:val="a0"/>
  </w:style>
  <w:style w:type="paragraph" w:styleId="a8">
    <w:name w:val="Body Text"/>
    <w:basedOn w:val="a"/>
    <w:rPr>
      <w:sz w:val="20"/>
    </w:rPr>
  </w:style>
  <w:style w:type="paragraph" w:styleId="2">
    <w:name w:val="Body Text 2"/>
    <w:basedOn w:val="a"/>
    <w:pPr>
      <w:jc w:val="center"/>
    </w:pPr>
    <w:rPr>
      <w:sz w:val="20"/>
    </w:rPr>
  </w:style>
  <w:style w:type="paragraph" w:styleId="a9">
    <w:name w:val="header"/>
    <w:basedOn w:val="a"/>
    <w:pPr>
      <w:tabs>
        <w:tab w:val="center" w:pos="4153"/>
        <w:tab w:val="right" w:pos="8306"/>
      </w:tabs>
      <w:snapToGrid w:val="0"/>
    </w:pPr>
    <w:rPr>
      <w:sz w:val="20"/>
    </w:rPr>
  </w:style>
  <w:style w:type="paragraph" w:styleId="aa">
    <w:name w:val="Body Text Indent"/>
    <w:basedOn w:val="a"/>
    <w:pPr>
      <w:spacing w:before="80"/>
      <w:ind w:left="1701" w:hanging="567"/>
    </w:pPr>
    <w:rPr>
      <w:rFonts w:ascii="標楷體" w:eastAsia="標楷體"/>
      <w:sz w:val="20"/>
    </w:rPr>
  </w:style>
  <w:style w:type="paragraph" w:styleId="20">
    <w:name w:val="Body Text Indent 2"/>
    <w:basedOn w:val="a"/>
    <w:pPr>
      <w:spacing w:before="80"/>
      <w:ind w:left="1656" w:hanging="1191"/>
    </w:pPr>
    <w:rPr>
      <w:rFonts w:ascii="標楷體" w:eastAsia="標楷體"/>
    </w:rPr>
  </w:style>
  <w:style w:type="paragraph" w:styleId="3">
    <w:name w:val="Body Text Indent 3"/>
    <w:basedOn w:val="a"/>
    <w:pPr>
      <w:spacing w:before="80"/>
      <w:ind w:left="1673" w:hanging="1191"/>
    </w:pPr>
    <w:rPr>
      <w:rFonts w:ascii="標楷體" w:eastAsia="標楷體"/>
    </w:rPr>
  </w:style>
  <w:style w:type="character" w:styleId="ab">
    <w:name w:val="Hyperlink"/>
    <w:rPr>
      <w:color w:val="0000FF"/>
      <w:u w:val="single"/>
    </w:rPr>
  </w:style>
  <w:style w:type="paragraph" w:styleId="ac">
    <w:name w:val="Block Text"/>
    <w:basedOn w:val="a"/>
    <w:pPr>
      <w:tabs>
        <w:tab w:val="left" w:pos="15720"/>
      </w:tabs>
      <w:spacing w:before="120" w:line="520" w:lineRule="atLeast"/>
      <w:ind w:left="1168" w:right="1174" w:hanging="567"/>
      <w:jc w:val="both"/>
    </w:pPr>
    <w:rPr>
      <w:rFonts w:eastAsia="標楷體"/>
      <w:sz w:val="20"/>
    </w:rPr>
  </w:style>
  <w:style w:type="paragraph" w:styleId="30">
    <w:name w:val="Body Text 3"/>
    <w:basedOn w:val="a"/>
    <w:pPr>
      <w:jc w:val="center"/>
    </w:pPr>
    <w:rPr>
      <w:rFonts w:eastAsia="全真楷書"/>
      <w:sz w:val="22"/>
    </w:rPr>
  </w:style>
  <w:style w:type="paragraph" w:customStyle="1" w:styleId="21">
    <w:name w:val="本文 21"/>
    <w:basedOn w:val="a"/>
    <w:pPr>
      <w:adjustRightInd w:val="0"/>
      <w:spacing w:line="360" w:lineRule="atLeast"/>
      <w:ind w:left="1440" w:hanging="900"/>
      <w:jc w:val="both"/>
      <w:textAlignment w:val="baseline"/>
    </w:pPr>
    <w:rPr>
      <w:rFonts w:eastAsia="全真楷書"/>
      <w:kern w:val="0"/>
      <w:sz w:val="28"/>
    </w:rPr>
  </w:style>
  <w:style w:type="paragraph" w:customStyle="1" w:styleId="210">
    <w:name w:val="本文縮排 21"/>
    <w:basedOn w:val="a"/>
    <w:pPr>
      <w:adjustRightInd w:val="0"/>
      <w:spacing w:line="360" w:lineRule="atLeast"/>
      <w:ind w:left="540"/>
      <w:jc w:val="both"/>
      <w:textAlignment w:val="baseline"/>
    </w:pPr>
    <w:rPr>
      <w:rFonts w:eastAsia="全真楷書"/>
      <w:kern w:val="0"/>
      <w:sz w:val="28"/>
    </w:rPr>
  </w:style>
  <w:style w:type="character" w:styleId="ad">
    <w:name w:val="annotation reference"/>
    <w:semiHidden/>
    <w:rPr>
      <w:sz w:val="18"/>
    </w:rPr>
  </w:style>
  <w:style w:type="paragraph" w:styleId="ae">
    <w:name w:val="annotation text"/>
    <w:basedOn w:val="a"/>
    <w:semiHidden/>
    <w:pPr>
      <w:adjustRightInd w:val="0"/>
      <w:spacing w:line="360" w:lineRule="atLeast"/>
      <w:textAlignment w:val="baseline"/>
    </w:pPr>
    <w:rPr>
      <w:kern w:val="0"/>
    </w:rPr>
  </w:style>
  <w:style w:type="character" w:styleId="af">
    <w:name w:val="FollowedHyperlink"/>
    <w:rPr>
      <w:color w:val="800080"/>
      <w:u w:val="single"/>
    </w:rPr>
  </w:style>
  <w:style w:type="paragraph" w:styleId="af0">
    <w:name w:val="Balloon Text"/>
    <w:basedOn w:val="a"/>
    <w:semiHidden/>
    <w:rPr>
      <w:rFonts w:ascii="Arial" w:hAnsi="Arial"/>
      <w:sz w:val="18"/>
      <w:szCs w:val="18"/>
    </w:rPr>
  </w:style>
  <w:style w:type="table" w:styleId="af1">
    <w:name w:val="Table Grid"/>
    <w:basedOn w:val="a1"/>
    <w:uiPriority w:val="39"/>
    <w:rsid w:val="00DA264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22A23-C116-4144-9939-EDC5554F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1288</Characters>
  <Application>Microsoft Office Word</Application>
  <DocSecurity>0</DocSecurity>
  <Lines>10</Lines>
  <Paragraphs>3</Paragraphs>
  <ScaleCrop>false</ScaleCrop>
  <Company>高雄技術學院</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國立高雄第一科技大學</dc:title>
  <dc:creator>郭惠銘</dc:creator>
  <cp:lastModifiedBy>陳俊忠</cp:lastModifiedBy>
  <cp:revision>2</cp:revision>
  <cp:lastPrinted>2019-05-03T02:29:00Z</cp:lastPrinted>
  <dcterms:created xsi:type="dcterms:W3CDTF">2024-05-17T06:19:00Z</dcterms:created>
  <dcterms:modified xsi:type="dcterms:W3CDTF">2024-05-17T06:19:00Z</dcterms:modified>
</cp:coreProperties>
</file>